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6242B6" w14:textId="77777777" w:rsidR="0024461E" w:rsidRPr="00645A27" w:rsidRDefault="0024461E" w:rsidP="0024461E">
      <w:pPr>
        <w:spacing w:after="0" w:line="240" w:lineRule="auto"/>
        <w:ind w:left="0"/>
        <w:jc w:val="center"/>
      </w:pPr>
      <w:r w:rsidRPr="00645A27">
        <w:t>Федеральное государственное образовательное бюджетное учреждение</w:t>
      </w:r>
    </w:p>
    <w:p w14:paraId="76A5F563" w14:textId="77777777" w:rsidR="0024461E" w:rsidRPr="00645A27" w:rsidRDefault="0024461E" w:rsidP="0024461E">
      <w:pPr>
        <w:spacing w:after="0" w:line="240" w:lineRule="auto"/>
        <w:ind w:left="0"/>
        <w:jc w:val="center"/>
      </w:pPr>
      <w:r w:rsidRPr="00645A27">
        <w:t>высшего образования</w:t>
      </w:r>
    </w:p>
    <w:p w14:paraId="57C3DCC9" w14:textId="77777777" w:rsidR="0024461E" w:rsidRPr="00645A27" w:rsidRDefault="0024461E" w:rsidP="0024461E">
      <w:pPr>
        <w:spacing w:after="0" w:line="240" w:lineRule="auto"/>
        <w:ind w:left="0"/>
        <w:jc w:val="center"/>
        <w:rPr>
          <w:caps/>
        </w:rPr>
      </w:pPr>
      <w:r w:rsidRPr="00645A27">
        <w:rPr>
          <w:caps/>
        </w:rPr>
        <w:t xml:space="preserve">«ФинансоВЫЙ УНИВЕРСИТЕТ </w:t>
      </w:r>
    </w:p>
    <w:p w14:paraId="0FF9F4BF" w14:textId="77777777" w:rsidR="0024461E" w:rsidRPr="00645A27" w:rsidRDefault="0024461E" w:rsidP="0024461E">
      <w:pPr>
        <w:spacing w:after="0" w:line="240" w:lineRule="auto"/>
        <w:ind w:left="0"/>
        <w:jc w:val="center"/>
        <w:rPr>
          <w:caps/>
        </w:rPr>
      </w:pPr>
      <w:r w:rsidRPr="00645A27">
        <w:rPr>
          <w:caps/>
        </w:rPr>
        <w:t>при Правительстве Российской Федерации»</w:t>
      </w:r>
    </w:p>
    <w:p w14:paraId="032F022E" w14:textId="77777777" w:rsidR="0024461E" w:rsidRPr="00645A27" w:rsidRDefault="0024461E" w:rsidP="0024461E">
      <w:pPr>
        <w:spacing w:after="0" w:line="240" w:lineRule="auto"/>
        <w:ind w:left="0"/>
        <w:jc w:val="center"/>
      </w:pPr>
      <w:r w:rsidRPr="00645A27">
        <w:t>(Финансовый университет)</w:t>
      </w:r>
    </w:p>
    <w:p w14:paraId="3D735A6E" w14:textId="77777777" w:rsidR="0024461E" w:rsidRPr="00645A27" w:rsidRDefault="0024461E" w:rsidP="0024461E">
      <w:pPr>
        <w:spacing w:after="0" w:line="240" w:lineRule="auto"/>
        <w:ind w:left="0"/>
        <w:jc w:val="center"/>
        <w:rPr>
          <w:bCs/>
        </w:rPr>
      </w:pPr>
    </w:p>
    <w:p w14:paraId="0D60FEE4" w14:textId="77777777" w:rsidR="0024461E" w:rsidRDefault="0024461E" w:rsidP="0024461E">
      <w:pPr>
        <w:spacing w:after="0" w:line="240" w:lineRule="auto"/>
        <w:ind w:left="0"/>
        <w:jc w:val="center"/>
        <w:rPr>
          <w:bCs/>
        </w:rPr>
      </w:pPr>
      <w:r w:rsidRPr="00645A27">
        <w:rPr>
          <w:bCs/>
        </w:rPr>
        <w:t xml:space="preserve">Департамент </w:t>
      </w:r>
      <w:r>
        <w:rPr>
          <w:bCs/>
        </w:rPr>
        <w:t>менеджмента и маркетинга в спорте</w:t>
      </w:r>
    </w:p>
    <w:p w14:paraId="5D1F1B89" w14:textId="3112ECB7" w:rsidR="0024461E" w:rsidRPr="00501BC0" w:rsidRDefault="0024461E" w:rsidP="0024461E">
      <w:pPr>
        <w:spacing w:after="0" w:line="240" w:lineRule="auto"/>
        <w:ind w:left="0"/>
        <w:jc w:val="center"/>
      </w:pPr>
      <w:r>
        <w:rPr>
          <w:bCs/>
        </w:rPr>
        <w:t>Факультет «Высшая школа управления»</w:t>
      </w:r>
    </w:p>
    <w:p w14:paraId="4D95F017" w14:textId="79B83A5D" w:rsidR="00FF7CBD" w:rsidRDefault="00FF7CBD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2BA3E897" w14:textId="4A1EA46C" w:rsidR="0024461E" w:rsidRDefault="0024461E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1496AC96" w14:textId="7367B8CD" w:rsidR="0024461E" w:rsidRDefault="0024461E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6D298728" w14:textId="6D32FEF1" w:rsidR="0024461E" w:rsidRDefault="0024461E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586B55AA" w14:textId="77777777" w:rsidR="0024461E" w:rsidRDefault="0024461E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072607DE" w14:textId="5908824C" w:rsidR="00FF7CBD" w:rsidRDefault="00FF7CBD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367B95B8" w14:textId="53674B9B" w:rsidR="00FF7CBD" w:rsidRPr="00562514" w:rsidRDefault="00FF7CBD" w:rsidP="0024461E">
      <w:pPr>
        <w:spacing w:after="81" w:line="259" w:lineRule="auto"/>
        <w:ind w:left="0" w:firstLine="0"/>
        <w:jc w:val="center"/>
      </w:pPr>
      <w:bookmarkStart w:id="0" w:name="_Hlk102312056"/>
      <w:r w:rsidRPr="00562514">
        <w:t>Барт Т.В., Волкова С.Э., Лещенко О.В.</w:t>
      </w:r>
    </w:p>
    <w:p w14:paraId="28E158FF" w14:textId="77777777" w:rsidR="00FF7CBD" w:rsidRPr="00532C71" w:rsidRDefault="00FF7CBD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309569DA" w14:textId="499A2261" w:rsidR="00532C71" w:rsidRDefault="00FF7CBD" w:rsidP="0024461E">
      <w:pPr>
        <w:spacing w:after="81" w:line="259" w:lineRule="auto"/>
        <w:ind w:left="0" w:firstLine="0"/>
        <w:jc w:val="center"/>
        <w:rPr>
          <w:b/>
          <w:bCs/>
        </w:rPr>
      </w:pPr>
      <w:r>
        <w:rPr>
          <w:b/>
          <w:bCs/>
        </w:rPr>
        <w:t>КО</w:t>
      </w:r>
      <w:r w:rsidR="006F43FD">
        <w:rPr>
          <w:b/>
          <w:bCs/>
        </w:rPr>
        <w:t>М</w:t>
      </w:r>
      <w:r>
        <w:rPr>
          <w:b/>
          <w:bCs/>
        </w:rPr>
        <w:t>МЕРЦИАЛИЗАЦИЯ СПОРТИВНОГО ПРОДУКТА</w:t>
      </w:r>
    </w:p>
    <w:p w14:paraId="04319AE8" w14:textId="77777777" w:rsidR="00FF7CBD" w:rsidRPr="00532C71" w:rsidRDefault="00FF7CBD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05977F0D" w14:textId="7E105B98" w:rsidR="00532C71" w:rsidRDefault="00532C71" w:rsidP="0024461E">
      <w:pPr>
        <w:spacing w:after="81" w:line="259" w:lineRule="auto"/>
        <w:ind w:left="0" w:firstLine="0"/>
        <w:jc w:val="center"/>
        <w:rPr>
          <w:b/>
          <w:bCs/>
        </w:rPr>
      </w:pPr>
      <w:r w:rsidRPr="00532C71">
        <w:rPr>
          <w:b/>
          <w:bCs/>
        </w:rPr>
        <w:t>Рабочая программа дисциплины</w:t>
      </w:r>
    </w:p>
    <w:p w14:paraId="5496C197" w14:textId="77777777" w:rsidR="00FF7CBD" w:rsidRPr="00532C71" w:rsidRDefault="00FF7CBD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1FF1CA66" w14:textId="402FDCAD" w:rsidR="00532C71" w:rsidRPr="00532C71" w:rsidRDefault="00532C71" w:rsidP="0024461E">
      <w:pPr>
        <w:spacing w:after="81" w:line="259" w:lineRule="auto"/>
        <w:ind w:left="0" w:firstLine="0"/>
        <w:jc w:val="center"/>
      </w:pPr>
      <w:r w:rsidRPr="00532C71">
        <w:t>для студентов, обучающихся по направлению подготовки</w:t>
      </w:r>
    </w:p>
    <w:p w14:paraId="19EE7922" w14:textId="36587D6A" w:rsidR="00532C71" w:rsidRPr="00562514" w:rsidRDefault="00532C71" w:rsidP="0024461E">
      <w:pPr>
        <w:spacing w:after="81" w:line="259" w:lineRule="auto"/>
        <w:ind w:left="0" w:firstLine="0"/>
        <w:jc w:val="center"/>
      </w:pPr>
      <w:r w:rsidRPr="00532C71">
        <w:t>38.0</w:t>
      </w:r>
      <w:r w:rsidR="00FF7CBD" w:rsidRPr="00562514">
        <w:t>4</w:t>
      </w:r>
      <w:r w:rsidRPr="00532C71">
        <w:t>.02 «</w:t>
      </w:r>
      <w:r w:rsidR="00FF7CBD" w:rsidRPr="00562514">
        <w:t>Менеджмент</w:t>
      </w:r>
      <w:r w:rsidRPr="00532C71">
        <w:t xml:space="preserve">», </w:t>
      </w:r>
      <w:r w:rsidR="00FF7CBD" w:rsidRPr="00562514">
        <w:t xml:space="preserve">направленность программы магистратуры </w:t>
      </w:r>
      <w:r w:rsidRPr="00532C71">
        <w:t>«</w:t>
      </w:r>
      <w:r w:rsidR="00FF7CBD" w:rsidRPr="00562514">
        <w:t>Менеджмент и маркетинг в спорте</w:t>
      </w:r>
      <w:r w:rsidRPr="00532C71">
        <w:t>»</w:t>
      </w:r>
    </w:p>
    <w:bookmarkEnd w:id="0"/>
    <w:p w14:paraId="2DE3F9A9" w14:textId="1DED94AD" w:rsidR="00FF7CBD" w:rsidRDefault="00FF7CBD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65F9E87C" w14:textId="3F58C426" w:rsidR="00FF7CBD" w:rsidRDefault="00FF7CBD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67D88142" w14:textId="77777777" w:rsidR="0024461E" w:rsidRPr="00681CB8" w:rsidRDefault="0024461E" w:rsidP="0024461E">
      <w:pPr>
        <w:spacing w:after="0" w:line="240" w:lineRule="auto"/>
        <w:ind w:left="0" w:firstLine="0"/>
        <w:jc w:val="center"/>
        <w:rPr>
          <w:i/>
        </w:rPr>
      </w:pPr>
      <w:r w:rsidRPr="00681CB8">
        <w:rPr>
          <w:i/>
        </w:rPr>
        <w:t>Рекомендовано Ученым советом Факультета «Высшая школа управления»</w:t>
      </w:r>
    </w:p>
    <w:p w14:paraId="77E3AA3F" w14:textId="531D13B4" w:rsidR="0024461E" w:rsidRPr="00681CB8" w:rsidRDefault="0024461E" w:rsidP="0024461E">
      <w:pPr>
        <w:spacing w:after="0" w:line="240" w:lineRule="auto"/>
        <w:ind w:left="0" w:firstLine="0"/>
        <w:jc w:val="center"/>
        <w:rPr>
          <w:i/>
        </w:rPr>
      </w:pPr>
      <w:r w:rsidRPr="005758D8">
        <w:rPr>
          <w:i/>
        </w:rPr>
        <w:t>(протокол №1</w:t>
      </w:r>
      <w:r w:rsidR="005758D8" w:rsidRPr="005758D8">
        <w:rPr>
          <w:i/>
        </w:rPr>
        <w:t>9</w:t>
      </w:r>
      <w:r w:rsidRPr="005758D8">
        <w:rPr>
          <w:i/>
        </w:rPr>
        <w:t xml:space="preserve"> от 1</w:t>
      </w:r>
      <w:r w:rsidR="005758D8" w:rsidRPr="005758D8">
        <w:rPr>
          <w:i/>
        </w:rPr>
        <w:t>7</w:t>
      </w:r>
      <w:r w:rsidRPr="005758D8">
        <w:rPr>
          <w:i/>
        </w:rPr>
        <w:t xml:space="preserve"> </w:t>
      </w:r>
      <w:r w:rsidR="005758D8" w:rsidRPr="005758D8">
        <w:rPr>
          <w:i/>
        </w:rPr>
        <w:t>мая</w:t>
      </w:r>
      <w:r w:rsidRPr="005758D8">
        <w:rPr>
          <w:i/>
        </w:rPr>
        <w:t xml:space="preserve"> 202</w:t>
      </w:r>
      <w:r w:rsidR="005758D8" w:rsidRPr="005758D8">
        <w:rPr>
          <w:i/>
        </w:rPr>
        <w:t>2</w:t>
      </w:r>
      <w:r w:rsidRPr="005758D8">
        <w:rPr>
          <w:i/>
        </w:rPr>
        <w:t xml:space="preserve"> г.)</w:t>
      </w:r>
    </w:p>
    <w:p w14:paraId="74073AF4" w14:textId="77777777" w:rsidR="0024461E" w:rsidRPr="00681CB8" w:rsidRDefault="0024461E" w:rsidP="0024461E">
      <w:pPr>
        <w:spacing w:after="0" w:line="240" w:lineRule="auto"/>
        <w:ind w:left="0" w:firstLine="0"/>
        <w:jc w:val="center"/>
        <w:rPr>
          <w:i/>
        </w:rPr>
      </w:pPr>
    </w:p>
    <w:p w14:paraId="546D9D72" w14:textId="77777777" w:rsidR="0024461E" w:rsidRPr="00645A27" w:rsidRDefault="0024461E" w:rsidP="0024461E">
      <w:pPr>
        <w:spacing w:after="0" w:line="240" w:lineRule="auto"/>
        <w:ind w:left="0" w:firstLine="0"/>
        <w:jc w:val="center"/>
        <w:rPr>
          <w:i/>
          <w:sz w:val="26"/>
          <w:szCs w:val="26"/>
        </w:rPr>
      </w:pPr>
      <w:r w:rsidRPr="00681CB8">
        <w:rPr>
          <w:i/>
        </w:rPr>
        <w:t>Одобрено на заседании учебно-научного Департамента менеджмента и маркетинга в спорте</w:t>
      </w:r>
      <w:r>
        <w:rPr>
          <w:i/>
        </w:rPr>
        <w:t xml:space="preserve"> </w:t>
      </w:r>
      <w:r w:rsidRPr="00681CB8">
        <w:rPr>
          <w:i/>
        </w:rPr>
        <w:t>(протокол №</w:t>
      </w:r>
      <w:r>
        <w:rPr>
          <w:i/>
        </w:rPr>
        <w:t>21</w:t>
      </w:r>
      <w:r w:rsidRPr="00681CB8">
        <w:rPr>
          <w:i/>
        </w:rPr>
        <w:t xml:space="preserve"> от </w:t>
      </w:r>
      <w:r>
        <w:rPr>
          <w:i/>
        </w:rPr>
        <w:t>28</w:t>
      </w:r>
      <w:r w:rsidRPr="00681CB8">
        <w:rPr>
          <w:i/>
        </w:rPr>
        <w:t xml:space="preserve"> </w:t>
      </w:r>
      <w:r>
        <w:rPr>
          <w:i/>
        </w:rPr>
        <w:t>апреля</w:t>
      </w:r>
      <w:r w:rsidRPr="00681CB8">
        <w:rPr>
          <w:i/>
        </w:rPr>
        <w:t xml:space="preserve"> 202</w:t>
      </w:r>
      <w:r>
        <w:rPr>
          <w:i/>
        </w:rPr>
        <w:t>2</w:t>
      </w:r>
      <w:r w:rsidRPr="00681CB8">
        <w:rPr>
          <w:i/>
        </w:rPr>
        <w:t xml:space="preserve"> г.)</w:t>
      </w:r>
    </w:p>
    <w:p w14:paraId="4B69C8B6" w14:textId="3445BEF7" w:rsidR="00FF7CBD" w:rsidRDefault="00FF7CBD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72BBE331" w14:textId="2D07CA5C" w:rsidR="00FF7CBD" w:rsidRDefault="00FF7CBD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1EEAF321" w14:textId="367E0C4F" w:rsidR="00FF7CBD" w:rsidRDefault="00FF7CBD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6B3E5668" w14:textId="5185D183" w:rsidR="00FF7CBD" w:rsidRDefault="00FF7CBD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15C360A4" w14:textId="035F2316" w:rsidR="00FF7CBD" w:rsidRDefault="00FF7CBD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5AF7EBFD" w14:textId="77777777" w:rsidR="00562514" w:rsidRDefault="00562514" w:rsidP="0024461E">
      <w:pPr>
        <w:spacing w:after="81" w:line="259" w:lineRule="auto"/>
        <w:ind w:left="0" w:firstLine="0"/>
        <w:jc w:val="center"/>
        <w:rPr>
          <w:b/>
          <w:bCs/>
        </w:rPr>
      </w:pPr>
    </w:p>
    <w:p w14:paraId="46D92161" w14:textId="1050757F" w:rsidR="00532C71" w:rsidRDefault="00532C71" w:rsidP="0024461E">
      <w:pPr>
        <w:spacing w:after="81" w:line="259" w:lineRule="auto"/>
        <w:ind w:left="0" w:firstLine="0"/>
        <w:jc w:val="center"/>
        <w:rPr>
          <w:b/>
          <w:bCs/>
        </w:rPr>
      </w:pPr>
      <w:r w:rsidRPr="00532C71">
        <w:rPr>
          <w:b/>
          <w:bCs/>
        </w:rPr>
        <w:t>Москва 20</w:t>
      </w:r>
      <w:r w:rsidR="0024461E">
        <w:rPr>
          <w:b/>
          <w:bCs/>
        </w:rPr>
        <w:t>22</w:t>
      </w:r>
    </w:p>
    <w:p w14:paraId="5FDB0C37" w14:textId="77777777" w:rsidR="00562514" w:rsidRDefault="00562514" w:rsidP="00532C71">
      <w:pPr>
        <w:spacing w:after="81" w:line="259" w:lineRule="auto"/>
        <w:ind w:left="900" w:firstLine="0"/>
        <w:jc w:val="center"/>
        <w:rPr>
          <w:b/>
          <w:bCs/>
        </w:rPr>
      </w:pPr>
    </w:p>
    <w:p w14:paraId="652A2242" w14:textId="77777777" w:rsidR="0024461E" w:rsidRPr="00645A27" w:rsidRDefault="0024461E" w:rsidP="0024461E">
      <w:pPr>
        <w:spacing w:after="0" w:line="240" w:lineRule="auto"/>
        <w:ind w:left="0" w:firstLine="0"/>
        <w:jc w:val="center"/>
      </w:pPr>
      <w:r w:rsidRPr="00645A27">
        <w:t>Федеральное государственное образовательное бюджетное учреждение</w:t>
      </w:r>
    </w:p>
    <w:p w14:paraId="1C7122D5" w14:textId="77777777" w:rsidR="0024461E" w:rsidRPr="00645A27" w:rsidRDefault="0024461E" w:rsidP="0024461E">
      <w:pPr>
        <w:spacing w:after="0" w:line="240" w:lineRule="auto"/>
        <w:ind w:left="0" w:firstLine="0"/>
        <w:jc w:val="center"/>
      </w:pPr>
      <w:r w:rsidRPr="00645A27">
        <w:t>высшего образования</w:t>
      </w:r>
    </w:p>
    <w:p w14:paraId="3B520B96" w14:textId="77777777" w:rsidR="0024461E" w:rsidRPr="00645A27" w:rsidRDefault="0024461E" w:rsidP="0024461E">
      <w:pPr>
        <w:spacing w:after="0" w:line="240" w:lineRule="auto"/>
        <w:ind w:left="0" w:firstLine="0"/>
        <w:jc w:val="center"/>
        <w:rPr>
          <w:caps/>
        </w:rPr>
      </w:pPr>
      <w:r w:rsidRPr="00645A27">
        <w:rPr>
          <w:caps/>
        </w:rPr>
        <w:t xml:space="preserve">«ФинансоВЫЙ УНИВЕРСИТЕТ при Правительстве </w:t>
      </w:r>
    </w:p>
    <w:p w14:paraId="55935AE6" w14:textId="77777777" w:rsidR="0024461E" w:rsidRPr="00645A27" w:rsidRDefault="0024461E" w:rsidP="0024461E">
      <w:pPr>
        <w:spacing w:after="0" w:line="240" w:lineRule="auto"/>
        <w:ind w:left="0" w:firstLine="0"/>
        <w:jc w:val="center"/>
        <w:rPr>
          <w:caps/>
        </w:rPr>
      </w:pPr>
      <w:r w:rsidRPr="00645A27">
        <w:rPr>
          <w:caps/>
        </w:rPr>
        <w:t>Российской Федерации»</w:t>
      </w:r>
    </w:p>
    <w:p w14:paraId="1113087E" w14:textId="77777777" w:rsidR="0024461E" w:rsidRPr="00645A27" w:rsidRDefault="0024461E" w:rsidP="0024461E">
      <w:pPr>
        <w:spacing w:after="0" w:line="240" w:lineRule="auto"/>
        <w:ind w:left="0" w:firstLine="0"/>
        <w:jc w:val="center"/>
      </w:pPr>
      <w:r w:rsidRPr="00645A27">
        <w:t>(Финансовый университет)</w:t>
      </w:r>
    </w:p>
    <w:p w14:paraId="22398292" w14:textId="77777777" w:rsidR="0024461E" w:rsidRPr="00645A27" w:rsidRDefault="0024461E" w:rsidP="0024461E">
      <w:pPr>
        <w:spacing w:after="0" w:line="360" w:lineRule="auto"/>
        <w:ind w:left="0" w:firstLine="0"/>
        <w:jc w:val="center"/>
        <w:rPr>
          <w:bCs/>
        </w:rPr>
      </w:pPr>
    </w:p>
    <w:p w14:paraId="1352E8BE" w14:textId="77777777" w:rsidR="0024461E" w:rsidRDefault="0024461E" w:rsidP="0024461E">
      <w:pPr>
        <w:spacing w:after="0" w:line="240" w:lineRule="auto"/>
        <w:ind w:left="0" w:firstLine="0"/>
        <w:jc w:val="center"/>
        <w:rPr>
          <w:bCs/>
        </w:rPr>
      </w:pPr>
      <w:r w:rsidRPr="00645A27">
        <w:rPr>
          <w:bCs/>
        </w:rPr>
        <w:t xml:space="preserve">Департамент </w:t>
      </w:r>
      <w:r>
        <w:rPr>
          <w:bCs/>
        </w:rPr>
        <w:t>менеджмента и маркетинга в спорте</w:t>
      </w:r>
    </w:p>
    <w:p w14:paraId="6EB7825C" w14:textId="1A1B21ED" w:rsidR="0024461E" w:rsidRDefault="0024461E" w:rsidP="0024461E">
      <w:pPr>
        <w:spacing w:after="0" w:line="240" w:lineRule="auto"/>
        <w:ind w:left="0" w:firstLine="0"/>
        <w:jc w:val="center"/>
        <w:rPr>
          <w:bCs/>
        </w:rPr>
      </w:pPr>
      <w:r w:rsidRPr="00501BC0">
        <w:rPr>
          <w:bCs/>
        </w:rPr>
        <w:t>Факультет «Высшая школа управления»</w:t>
      </w:r>
    </w:p>
    <w:p w14:paraId="4E0C12B2" w14:textId="77777777" w:rsidR="0024461E" w:rsidRDefault="0024461E" w:rsidP="0024461E">
      <w:pPr>
        <w:spacing w:after="0" w:line="240" w:lineRule="auto"/>
        <w:ind w:left="0" w:firstLine="0"/>
        <w:jc w:val="center"/>
        <w:rPr>
          <w:bCs/>
        </w:rPr>
      </w:pPr>
    </w:p>
    <w:p w14:paraId="0953A45B" w14:textId="77777777" w:rsidR="0024461E" w:rsidRPr="00645A27" w:rsidRDefault="0024461E" w:rsidP="0024461E">
      <w:pPr>
        <w:spacing w:after="0" w:line="240" w:lineRule="auto"/>
        <w:ind w:left="0" w:firstLine="0"/>
        <w:jc w:val="center"/>
        <w:rPr>
          <w:bCs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0"/>
        <w:gridCol w:w="4194"/>
      </w:tblGrid>
      <w:tr w:rsidR="0024461E" w:rsidRPr="00255D30" w14:paraId="69F02906" w14:textId="77777777" w:rsidTr="0024461E">
        <w:trPr>
          <w:jc w:val="right"/>
        </w:trPr>
        <w:tc>
          <w:tcPr>
            <w:tcW w:w="5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F5AF3" w14:textId="77777777" w:rsidR="0024461E" w:rsidRPr="005758D8" w:rsidRDefault="0024461E" w:rsidP="006F43FD">
            <w:pPr>
              <w:spacing w:after="0" w:line="240" w:lineRule="auto"/>
              <w:ind w:left="0"/>
              <w:rPr>
                <w:b/>
                <w:noProof/>
                <w:sz w:val="24"/>
                <w:szCs w:val="24"/>
              </w:rPr>
            </w:pPr>
            <w:r w:rsidRPr="005758D8">
              <w:rPr>
                <w:b/>
                <w:noProof/>
                <w:sz w:val="24"/>
                <w:szCs w:val="24"/>
              </w:rPr>
              <w:t>СОГЛАСОВАНО</w:t>
            </w:r>
          </w:p>
          <w:p w14:paraId="4990FE6F" w14:textId="77777777" w:rsidR="0024461E" w:rsidRPr="005758D8" w:rsidRDefault="0024461E" w:rsidP="006F43FD">
            <w:pPr>
              <w:spacing w:after="0" w:line="240" w:lineRule="auto"/>
              <w:ind w:left="0"/>
              <w:rPr>
                <w:spacing w:val="-3"/>
                <w:sz w:val="24"/>
                <w:szCs w:val="24"/>
              </w:rPr>
            </w:pPr>
            <w:r w:rsidRPr="005758D8">
              <w:rPr>
                <w:spacing w:val="-3"/>
                <w:sz w:val="24"/>
                <w:szCs w:val="24"/>
              </w:rPr>
              <w:t>Общественно-государственное</w:t>
            </w:r>
          </w:p>
          <w:p w14:paraId="5A7DC05D" w14:textId="77777777" w:rsidR="0024461E" w:rsidRPr="005758D8" w:rsidRDefault="0024461E" w:rsidP="006F43FD">
            <w:pPr>
              <w:spacing w:after="0" w:line="240" w:lineRule="auto"/>
              <w:ind w:left="0"/>
              <w:rPr>
                <w:spacing w:val="-3"/>
                <w:sz w:val="24"/>
                <w:szCs w:val="24"/>
              </w:rPr>
            </w:pPr>
            <w:r w:rsidRPr="005758D8">
              <w:rPr>
                <w:spacing w:val="-3"/>
                <w:sz w:val="24"/>
                <w:szCs w:val="24"/>
              </w:rPr>
              <w:t>объединение «Всероссийское</w:t>
            </w:r>
          </w:p>
          <w:p w14:paraId="25499A09" w14:textId="77777777" w:rsidR="0024461E" w:rsidRPr="005758D8" w:rsidRDefault="0024461E" w:rsidP="006F43FD">
            <w:pPr>
              <w:spacing w:after="0" w:line="240" w:lineRule="auto"/>
              <w:ind w:left="0"/>
              <w:rPr>
                <w:spacing w:val="-3"/>
                <w:sz w:val="24"/>
                <w:szCs w:val="24"/>
              </w:rPr>
            </w:pPr>
            <w:r w:rsidRPr="005758D8">
              <w:rPr>
                <w:spacing w:val="-3"/>
                <w:sz w:val="24"/>
                <w:szCs w:val="24"/>
              </w:rPr>
              <w:t>физкультурно-спортивное</w:t>
            </w:r>
          </w:p>
          <w:p w14:paraId="13A7147A" w14:textId="77777777" w:rsidR="0024461E" w:rsidRPr="005758D8" w:rsidRDefault="0024461E" w:rsidP="006F43FD">
            <w:pPr>
              <w:spacing w:after="0" w:line="240" w:lineRule="auto"/>
              <w:ind w:left="0"/>
              <w:rPr>
                <w:spacing w:val="-3"/>
                <w:sz w:val="24"/>
                <w:szCs w:val="24"/>
              </w:rPr>
            </w:pPr>
            <w:r w:rsidRPr="005758D8">
              <w:rPr>
                <w:spacing w:val="-3"/>
                <w:sz w:val="24"/>
                <w:szCs w:val="24"/>
              </w:rPr>
              <w:t>общество «Динамо»</w:t>
            </w:r>
          </w:p>
          <w:p w14:paraId="0BC9518F" w14:textId="77777777" w:rsidR="0024461E" w:rsidRPr="005758D8" w:rsidRDefault="0024461E" w:rsidP="006F43FD">
            <w:pPr>
              <w:spacing w:after="0" w:line="240" w:lineRule="auto"/>
              <w:ind w:left="0"/>
              <w:rPr>
                <w:spacing w:val="-3"/>
                <w:sz w:val="24"/>
                <w:szCs w:val="24"/>
              </w:rPr>
            </w:pPr>
          </w:p>
          <w:p w14:paraId="454A8822" w14:textId="77777777" w:rsidR="0024461E" w:rsidRPr="005758D8" w:rsidRDefault="0024461E" w:rsidP="006F43FD">
            <w:pPr>
              <w:spacing w:after="0" w:line="240" w:lineRule="auto"/>
              <w:ind w:left="0"/>
              <w:rPr>
                <w:spacing w:val="-3"/>
                <w:sz w:val="24"/>
                <w:szCs w:val="24"/>
              </w:rPr>
            </w:pPr>
            <w:r w:rsidRPr="005758D8">
              <w:rPr>
                <w:spacing w:val="-3"/>
                <w:sz w:val="24"/>
                <w:szCs w:val="24"/>
              </w:rPr>
              <w:t xml:space="preserve">Советник Первого </w:t>
            </w:r>
          </w:p>
          <w:p w14:paraId="57554822" w14:textId="77777777" w:rsidR="0024461E" w:rsidRPr="005758D8" w:rsidRDefault="0024461E" w:rsidP="006F43FD">
            <w:pPr>
              <w:spacing w:after="0" w:line="240" w:lineRule="auto"/>
              <w:ind w:left="0"/>
              <w:rPr>
                <w:spacing w:val="-3"/>
                <w:sz w:val="24"/>
                <w:szCs w:val="24"/>
              </w:rPr>
            </w:pPr>
            <w:r w:rsidRPr="005758D8">
              <w:rPr>
                <w:spacing w:val="-3"/>
                <w:sz w:val="24"/>
                <w:szCs w:val="24"/>
              </w:rPr>
              <w:t xml:space="preserve">заместителя Председателя </w:t>
            </w:r>
          </w:p>
          <w:p w14:paraId="7DBD1AA3" w14:textId="77777777" w:rsidR="0024461E" w:rsidRPr="005758D8" w:rsidRDefault="0024461E" w:rsidP="006F43FD">
            <w:pPr>
              <w:spacing w:after="0" w:line="240" w:lineRule="auto"/>
              <w:ind w:left="0"/>
              <w:rPr>
                <w:spacing w:val="-3"/>
                <w:sz w:val="24"/>
                <w:szCs w:val="24"/>
              </w:rPr>
            </w:pPr>
          </w:p>
          <w:p w14:paraId="5AB3DAB2" w14:textId="77777777" w:rsidR="0024461E" w:rsidRPr="005758D8" w:rsidRDefault="0024461E" w:rsidP="006F43FD">
            <w:pPr>
              <w:spacing w:after="0" w:line="240" w:lineRule="auto"/>
              <w:ind w:left="0"/>
              <w:rPr>
                <w:spacing w:val="-3"/>
                <w:sz w:val="24"/>
                <w:szCs w:val="24"/>
              </w:rPr>
            </w:pPr>
            <w:r w:rsidRPr="005758D8">
              <w:rPr>
                <w:spacing w:val="-3"/>
                <w:sz w:val="24"/>
                <w:szCs w:val="24"/>
              </w:rPr>
              <w:t xml:space="preserve">_______________ И.Г. </w:t>
            </w:r>
            <w:proofErr w:type="spellStart"/>
            <w:r w:rsidRPr="005758D8">
              <w:rPr>
                <w:spacing w:val="-3"/>
                <w:sz w:val="24"/>
                <w:szCs w:val="24"/>
              </w:rPr>
              <w:t>Гладская</w:t>
            </w:r>
            <w:proofErr w:type="spellEnd"/>
          </w:p>
          <w:p w14:paraId="40D9C5B1" w14:textId="681B5953" w:rsidR="0024461E" w:rsidRPr="00AF0D5F" w:rsidRDefault="0024461E" w:rsidP="005758D8">
            <w:pPr>
              <w:spacing w:after="0" w:line="240" w:lineRule="auto"/>
              <w:ind w:left="0"/>
              <w:rPr>
                <w:b/>
                <w:caps/>
                <w:sz w:val="24"/>
                <w:szCs w:val="24"/>
                <w:highlight w:val="yellow"/>
              </w:rPr>
            </w:pPr>
            <w:r w:rsidRPr="005758D8">
              <w:rPr>
                <w:spacing w:val="-3"/>
                <w:sz w:val="24"/>
                <w:szCs w:val="24"/>
              </w:rPr>
              <w:t>«</w:t>
            </w:r>
            <w:r w:rsidR="005758D8" w:rsidRPr="005758D8">
              <w:rPr>
                <w:spacing w:val="-3"/>
                <w:sz w:val="24"/>
                <w:szCs w:val="24"/>
              </w:rPr>
              <w:t>29</w:t>
            </w:r>
            <w:r w:rsidRPr="005758D8">
              <w:rPr>
                <w:spacing w:val="-3"/>
                <w:sz w:val="24"/>
                <w:szCs w:val="24"/>
              </w:rPr>
              <w:t>»</w:t>
            </w:r>
            <w:r w:rsidR="005758D8" w:rsidRPr="005758D8">
              <w:rPr>
                <w:spacing w:val="-3"/>
                <w:sz w:val="24"/>
                <w:szCs w:val="24"/>
              </w:rPr>
              <w:t xml:space="preserve"> апреля</w:t>
            </w:r>
            <w:r w:rsidRPr="005758D8">
              <w:rPr>
                <w:spacing w:val="-3"/>
                <w:sz w:val="24"/>
                <w:szCs w:val="24"/>
              </w:rPr>
              <w:t xml:space="preserve"> 2022 г.</w:t>
            </w:r>
          </w:p>
        </w:tc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1E7C5" w14:textId="77777777" w:rsidR="0024461E" w:rsidRPr="00A63020" w:rsidRDefault="0024461E" w:rsidP="006F43FD">
            <w:pPr>
              <w:spacing w:after="0" w:line="240" w:lineRule="auto"/>
              <w:ind w:left="-17"/>
              <w:rPr>
                <w:b/>
                <w:noProof/>
                <w:sz w:val="24"/>
                <w:szCs w:val="24"/>
              </w:rPr>
            </w:pPr>
            <w:r w:rsidRPr="00A63020">
              <w:rPr>
                <w:b/>
                <w:noProof/>
                <w:sz w:val="24"/>
                <w:szCs w:val="24"/>
              </w:rPr>
              <w:t xml:space="preserve">          УТВЕРЖДАЮ</w:t>
            </w:r>
          </w:p>
          <w:p w14:paraId="7BA573EA" w14:textId="77777777" w:rsidR="0024461E" w:rsidRPr="00A63020" w:rsidRDefault="0024461E" w:rsidP="006F43FD">
            <w:pPr>
              <w:spacing w:after="0" w:line="240" w:lineRule="auto"/>
              <w:ind w:left="-17"/>
              <w:rPr>
                <w:bCs/>
                <w:noProof/>
                <w:sz w:val="24"/>
                <w:szCs w:val="24"/>
              </w:rPr>
            </w:pPr>
            <w:r w:rsidRPr="00A63020">
              <w:rPr>
                <w:b/>
                <w:noProof/>
                <w:sz w:val="24"/>
                <w:szCs w:val="24"/>
              </w:rPr>
              <w:t xml:space="preserve">          </w:t>
            </w:r>
            <w:r w:rsidRPr="00A63020">
              <w:rPr>
                <w:bCs/>
                <w:noProof/>
                <w:sz w:val="24"/>
                <w:szCs w:val="24"/>
              </w:rPr>
              <w:t xml:space="preserve">Проректор по учебной и </w:t>
            </w:r>
          </w:p>
          <w:p w14:paraId="155CC1E2" w14:textId="77777777" w:rsidR="0024461E" w:rsidRPr="00A63020" w:rsidRDefault="0024461E" w:rsidP="006F43FD">
            <w:pPr>
              <w:spacing w:after="0" w:line="240" w:lineRule="auto"/>
              <w:ind w:left="-17"/>
              <w:rPr>
                <w:bCs/>
                <w:noProof/>
                <w:sz w:val="24"/>
                <w:szCs w:val="24"/>
              </w:rPr>
            </w:pPr>
            <w:r w:rsidRPr="00A63020">
              <w:rPr>
                <w:bCs/>
                <w:noProof/>
                <w:sz w:val="24"/>
                <w:szCs w:val="24"/>
              </w:rPr>
              <w:t xml:space="preserve">          методической работе</w:t>
            </w:r>
          </w:p>
          <w:p w14:paraId="2286C7E8" w14:textId="77777777" w:rsidR="0024461E" w:rsidRPr="00A63020" w:rsidRDefault="0024461E" w:rsidP="006F43FD">
            <w:pPr>
              <w:spacing w:after="0" w:line="240" w:lineRule="auto"/>
              <w:ind w:left="-17"/>
              <w:rPr>
                <w:bCs/>
                <w:noProof/>
                <w:sz w:val="24"/>
                <w:szCs w:val="24"/>
              </w:rPr>
            </w:pPr>
          </w:p>
          <w:p w14:paraId="27AFC9BA" w14:textId="77777777" w:rsidR="0024461E" w:rsidRPr="00A63020" w:rsidRDefault="0024461E" w:rsidP="006F43FD">
            <w:pPr>
              <w:spacing w:after="0" w:line="240" w:lineRule="auto"/>
              <w:ind w:left="-17"/>
              <w:rPr>
                <w:bCs/>
                <w:noProof/>
                <w:sz w:val="24"/>
                <w:szCs w:val="24"/>
              </w:rPr>
            </w:pPr>
            <w:r w:rsidRPr="00A63020">
              <w:rPr>
                <w:bCs/>
                <w:noProof/>
                <w:sz w:val="24"/>
                <w:szCs w:val="24"/>
              </w:rPr>
              <w:t xml:space="preserve">           __________ Е.А. Каменева</w:t>
            </w:r>
          </w:p>
          <w:p w14:paraId="1DDAB220" w14:textId="33EE78DB" w:rsidR="0024461E" w:rsidRPr="00255D30" w:rsidRDefault="0024461E" w:rsidP="005758D8">
            <w:pPr>
              <w:spacing w:after="0" w:line="240" w:lineRule="auto"/>
              <w:ind w:left="-17"/>
              <w:rPr>
                <w:noProof/>
                <w:sz w:val="24"/>
                <w:szCs w:val="24"/>
              </w:rPr>
            </w:pPr>
            <w:r w:rsidRPr="00A63020">
              <w:rPr>
                <w:bCs/>
                <w:noProof/>
                <w:sz w:val="24"/>
                <w:szCs w:val="24"/>
              </w:rPr>
              <w:t xml:space="preserve">           «</w:t>
            </w:r>
            <w:r w:rsidR="005758D8">
              <w:rPr>
                <w:bCs/>
                <w:noProof/>
                <w:sz w:val="24"/>
                <w:szCs w:val="24"/>
              </w:rPr>
              <w:t>24</w:t>
            </w:r>
            <w:r w:rsidRPr="00A63020">
              <w:rPr>
                <w:bCs/>
                <w:noProof/>
                <w:sz w:val="24"/>
                <w:szCs w:val="24"/>
              </w:rPr>
              <w:t>»</w:t>
            </w:r>
            <w:r w:rsidR="005758D8">
              <w:rPr>
                <w:bCs/>
                <w:noProof/>
                <w:sz w:val="24"/>
                <w:szCs w:val="24"/>
              </w:rPr>
              <w:t xml:space="preserve"> мая</w:t>
            </w:r>
            <w:r w:rsidRPr="00A63020">
              <w:rPr>
                <w:bCs/>
                <w:noProof/>
                <w:sz w:val="24"/>
                <w:szCs w:val="24"/>
              </w:rPr>
              <w:t xml:space="preserve"> 2022 г.</w:t>
            </w:r>
          </w:p>
        </w:tc>
      </w:tr>
    </w:tbl>
    <w:p w14:paraId="7661429A" w14:textId="77777777" w:rsidR="0024461E" w:rsidRDefault="0024461E" w:rsidP="0024461E">
      <w:pPr>
        <w:spacing w:after="81" w:line="259" w:lineRule="auto"/>
        <w:ind w:left="0" w:firstLine="0"/>
      </w:pPr>
    </w:p>
    <w:p w14:paraId="13CF069A" w14:textId="1666874D" w:rsidR="00562514" w:rsidRPr="00562514" w:rsidRDefault="00562514" w:rsidP="0024461E">
      <w:pPr>
        <w:spacing w:after="81" w:line="259" w:lineRule="auto"/>
        <w:ind w:left="0" w:firstLine="0"/>
        <w:jc w:val="center"/>
      </w:pPr>
      <w:r w:rsidRPr="00562514">
        <w:t>Барт Т.В., Волкова С.Э., Лещенко О.В.</w:t>
      </w:r>
    </w:p>
    <w:p w14:paraId="083CEF0E" w14:textId="77777777" w:rsidR="00562514" w:rsidRPr="00532C71" w:rsidRDefault="00562514" w:rsidP="00562514">
      <w:pPr>
        <w:spacing w:after="81" w:line="259" w:lineRule="auto"/>
        <w:ind w:left="900" w:firstLine="0"/>
        <w:jc w:val="center"/>
        <w:rPr>
          <w:b/>
          <w:bCs/>
        </w:rPr>
      </w:pPr>
    </w:p>
    <w:p w14:paraId="24ABACE7" w14:textId="3925ADCB" w:rsidR="00562514" w:rsidRPr="00562514" w:rsidRDefault="00562514" w:rsidP="0024461E">
      <w:pPr>
        <w:spacing w:after="81" w:line="259" w:lineRule="auto"/>
        <w:ind w:left="0" w:firstLine="0"/>
        <w:jc w:val="center"/>
        <w:rPr>
          <w:b/>
          <w:bCs/>
        </w:rPr>
      </w:pPr>
      <w:r w:rsidRPr="00562514">
        <w:rPr>
          <w:b/>
          <w:bCs/>
        </w:rPr>
        <w:t>КО</w:t>
      </w:r>
      <w:r w:rsidR="006F43FD">
        <w:rPr>
          <w:b/>
          <w:bCs/>
        </w:rPr>
        <w:t>М</w:t>
      </w:r>
      <w:r w:rsidRPr="00562514">
        <w:rPr>
          <w:b/>
          <w:bCs/>
        </w:rPr>
        <w:t>МЕРЦИАЛИЗАЦИЯ СПОРТИВНОГО ПРОДУКТА</w:t>
      </w:r>
    </w:p>
    <w:p w14:paraId="6914D1F6" w14:textId="77777777" w:rsidR="00562514" w:rsidRPr="00532C71" w:rsidRDefault="00562514" w:rsidP="00562514">
      <w:pPr>
        <w:spacing w:after="81" w:line="259" w:lineRule="auto"/>
        <w:ind w:left="900" w:firstLine="0"/>
        <w:jc w:val="center"/>
        <w:rPr>
          <w:b/>
          <w:bCs/>
        </w:rPr>
      </w:pPr>
    </w:p>
    <w:p w14:paraId="5EC7C579" w14:textId="77777777" w:rsidR="00562514" w:rsidRPr="00562514" w:rsidRDefault="00562514" w:rsidP="0024461E">
      <w:pPr>
        <w:spacing w:after="81" w:line="259" w:lineRule="auto"/>
        <w:ind w:left="0" w:firstLine="0"/>
        <w:jc w:val="center"/>
        <w:rPr>
          <w:b/>
          <w:bCs/>
        </w:rPr>
      </w:pPr>
      <w:r w:rsidRPr="00532C71">
        <w:rPr>
          <w:b/>
          <w:bCs/>
        </w:rPr>
        <w:t>Рабочая программа дисциплины</w:t>
      </w:r>
    </w:p>
    <w:p w14:paraId="30EF9D82" w14:textId="77777777" w:rsidR="00562514" w:rsidRPr="00532C71" w:rsidRDefault="00562514" w:rsidP="00562514">
      <w:pPr>
        <w:spacing w:after="81" w:line="259" w:lineRule="auto"/>
        <w:ind w:left="900" w:firstLine="0"/>
        <w:jc w:val="center"/>
        <w:rPr>
          <w:b/>
          <w:bCs/>
        </w:rPr>
      </w:pPr>
    </w:p>
    <w:p w14:paraId="737A42F0" w14:textId="77777777" w:rsidR="00562514" w:rsidRPr="00532C71" w:rsidRDefault="00562514" w:rsidP="0024461E">
      <w:pPr>
        <w:spacing w:after="81" w:line="259" w:lineRule="auto"/>
        <w:ind w:left="0" w:firstLine="0"/>
        <w:jc w:val="center"/>
      </w:pPr>
      <w:r w:rsidRPr="00532C71">
        <w:t>для студентов, обучающихся по направлению подготовки</w:t>
      </w:r>
    </w:p>
    <w:p w14:paraId="3466F2AA" w14:textId="747E84CD" w:rsidR="00562514" w:rsidRDefault="00562514" w:rsidP="0024461E">
      <w:pPr>
        <w:spacing w:after="81" w:line="259" w:lineRule="auto"/>
        <w:ind w:left="0" w:firstLine="0"/>
        <w:jc w:val="center"/>
      </w:pPr>
      <w:r w:rsidRPr="00532C71">
        <w:t>38.0</w:t>
      </w:r>
      <w:r w:rsidRPr="00562514">
        <w:t>4</w:t>
      </w:r>
      <w:r w:rsidRPr="00532C71">
        <w:t>.02 «</w:t>
      </w:r>
      <w:r w:rsidRPr="00562514">
        <w:t>Менеджмент</w:t>
      </w:r>
      <w:r w:rsidRPr="00532C71">
        <w:t xml:space="preserve">», </w:t>
      </w:r>
      <w:r w:rsidRPr="00562514">
        <w:t xml:space="preserve">направленность программы магистратуры </w:t>
      </w:r>
      <w:bookmarkStart w:id="1" w:name="_Hlk102313149"/>
      <w:r w:rsidRPr="00532C71">
        <w:t>«</w:t>
      </w:r>
      <w:r w:rsidRPr="00562514">
        <w:t>Менеджмент и маркетинг в спорте</w:t>
      </w:r>
      <w:r w:rsidRPr="00532C71">
        <w:t>»</w:t>
      </w:r>
    </w:p>
    <w:bookmarkEnd w:id="1"/>
    <w:p w14:paraId="34B997FF" w14:textId="77777777" w:rsidR="00562514" w:rsidRPr="00562514" w:rsidRDefault="00562514" w:rsidP="00562514">
      <w:pPr>
        <w:spacing w:after="81" w:line="259" w:lineRule="auto"/>
        <w:ind w:left="900" w:firstLine="0"/>
        <w:jc w:val="center"/>
      </w:pPr>
    </w:p>
    <w:p w14:paraId="4C711D00" w14:textId="77777777" w:rsidR="0024461E" w:rsidRPr="00681CB8" w:rsidRDefault="0024461E" w:rsidP="0024461E">
      <w:pPr>
        <w:spacing w:after="0" w:line="240" w:lineRule="auto"/>
        <w:ind w:left="0" w:firstLine="0"/>
        <w:jc w:val="center"/>
        <w:rPr>
          <w:i/>
        </w:rPr>
      </w:pPr>
      <w:r w:rsidRPr="00681CB8">
        <w:rPr>
          <w:i/>
        </w:rPr>
        <w:t>Рекомендовано Ученым советом Факультета «Высшая школа управления»</w:t>
      </w:r>
    </w:p>
    <w:p w14:paraId="26A696B7" w14:textId="77777777" w:rsidR="005758D8" w:rsidRPr="005758D8" w:rsidRDefault="005758D8" w:rsidP="005758D8">
      <w:pPr>
        <w:spacing w:after="0" w:line="240" w:lineRule="auto"/>
        <w:ind w:left="0" w:firstLine="0"/>
        <w:jc w:val="center"/>
        <w:rPr>
          <w:i/>
        </w:rPr>
      </w:pPr>
      <w:r w:rsidRPr="005758D8">
        <w:rPr>
          <w:i/>
        </w:rPr>
        <w:t>(протокол №19 от 17 мая 2022 г.)</w:t>
      </w:r>
    </w:p>
    <w:p w14:paraId="5FF0A479" w14:textId="77777777" w:rsidR="005758D8" w:rsidRPr="005758D8" w:rsidRDefault="005758D8" w:rsidP="005758D8">
      <w:pPr>
        <w:spacing w:after="0" w:line="240" w:lineRule="auto"/>
        <w:ind w:left="0" w:firstLine="0"/>
        <w:jc w:val="center"/>
        <w:rPr>
          <w:i/>
        </w:rPr>
      </w:pPr>
    </w:p>
    <w:p w14:paraId="03B94797" w14:textId="77777777" w:rsidR="0024461E" w:rsidRPr="00681CB8" w:rsidRDefault="0024461E" w:rsidP="0024461E">
      <w:pPr>
        <w:spacing w:after="0" w:line="240" w:lineRule="auto"/>
        <w:ind w:left="0" w:firstLine="0"/>
        <w:jc w:val="center"/>
        <w:rPr>
          <w:i/>
        </w:rPr>
      </w:pPr>
    </w:p>
    <w:p w14:paraId="52117F91" w14:textId="61D26E00" w:rsidR="00562514" w:rsidRPr="00562514" w:rsidRDefault="0024461E" w:rsidP="00747921">
      <w:pPr>
        <w:spacing w:after="81" w:line="259" w:lineRule="auto"/>
        <w:ind w:left="0" w:firstLine="0"/>
        <w:jc w:val="center"/>
        <w:rPr>
          <w:i/>
          <w:iCs/>
        </w:rPr>
      </w:pPr>
      <w:r w:rsidRPr="00681CB8">
        <w:rPr>
          <w:i/>
        </w:rPr>
        <w:t>Одобрено на заседании учебно-научного Департамента менеджмента и маркетинга в спорте</w:t>
      </w:r>
      <w:r>
        <w:rPr>
          <w:i/>
        </w:rPr>
        <w:t xml:space="preserve"> </w:t>
      </w:r>
      <w:r w:rsidRPr="00681CB8">
        <w:rPr>
          <w:i/>
        </w:rPr>
        <w:t>(протокол №</w:t>
      </w:r>
      <w:r>
        <w:rPr>
          <w:i/>
        </w:rPr>
        <w:t>21</w:t>
      </w:r>
      <w:r w:rsidRPr="00681CB8">
        <w:rPr>
          <w:i/>
        </w:rPr>
        <w:t xml:space="preserve"> от </w:t>
      </w:r>
      <w:r>
        <w:rPr>
          <w:i/>
        </w:rPr>
        <w:t>28</w:t>
      </w:r>
      <w:r w:rsidRPr="00681CB8">
        <w:rPr>
          <w:i/>
        </w:rPr>
        <w:t xml:space="preserve"> </w:t>
      </w:r>
      <w:r>
        <w:rPr>
          <w:i/>
        </w:rPr>
        <w:t>апреля</w:t>
      </w:r>
      <w:r w:rsidRPr="00681CB8">
        <w:rPr>
          <w:i/>
        </w:rPr>
        <w:t xml:space="preserve"> 202</w:t>
      </w:r>
      <w:r>
        <w:rPr>
          <w:i/>
        </w:rPr>
        <w:t>2</w:t>
      </w:r>
      <w:r w:rsidRPr="00681CB8">
        <w:rPr>
          <w:i/>
        </w:rPr>
        <w:t xml:space="preserve"> г.</w:t>
      </w:r>
      <w:r w:rsidR="00562514" w:rsidRPr="00562514">
        <w:rPr>
          <w:i/>
          <w:iCs/>
        </w:rPr>
        <w:t>)</w:t>
      </w:r>
    </w:p>
    <w:p w14:paraId="6E4483AF" w14:textId="77777777" w:rsidR="0024461E" w:rsidRDefault="0024461E" w:rsidP="00562514">
      <w:pPr>
        <w:spacing w:after="81" w:line="259" w:lineRule="auto"/>
        <w:ind w:left="900" w:firstLine="0"/>
        <w:jc w:val="center"/>
      </w:pPr>
    </w:p>
    <w:p w14:paraId="02B2AA5B" w14:textId="1B38D4B2" w:rsidR="00562514" w:rsidRDefault="00562514" w:rsidP="0024461E">
      <w:pPr>
        <w:spacing w:after="81" w:line="259" w:lineRule="auto"/>
        <w:ind w:left="0" w:firstLine="0"/>
        <w:jc w:val="center"/>
      </w:pPr>
      <w:r w:rsidRPr="00562514">
        <w:t>Москва 202</w:t>
      </w:r>
      <w:r w:rsidR="0024461E">
        <w:t>2</w:t>
      </w:r>
    </w:p>
    <w:p w14:paraId="08131E32" w14:textId="77777777" w:rsidR="00562514" w:rsidRDefault="00562514" w:rsidP="00562514">
      <w:pPr>
        <w:tabs>
          <w:tab w:val="left" w:pos="-868"/>
        </w:tabs>
        <w:spacing w:line="288" w:lineRule="auto"/>
        <w:ind w:left="0" w:firstLine="0"/>
        <w:rPr>
          <w:bCs/>
        </w:rPr>
      </w:pPr>
    </w:p>
    <w:p w14:paraId="2A4ECB0D" w14:textId="476EFE00" w:rsidR="00562514" w:rsidRPr="00747921" w:rsidRDefault="00562514" w:rsidP="00562514">
      <w:pPr>
        <w:tabs>
          <w:tab w:val="left" w:pos="-868"/>
        </w:tabs>
        <w:spacing w:line="288" w:lineRule="auto"/>
        <w:ind w:left="0" w:firstLine="0"/>
      </w:pPr>
      <w:r w:rsidRPr="00747921">
        <w:rPr>
          <w:bCs/>
        </w:rPr>
        <w:t>УДК 796:339.138(073)</w:t>
      </w:r>
    </w:p>
    <w:p w14:paraId="2BD07143" w14:textId="77777777" w:rsidR="00562514" w:rsidRPr="00747921" w:rsidRDefault="00562514" w:rsidP="00562514">
      <w:pPr>
        <w:ind w:left="0" w:firstLine="0"/>
      </w:pPr>
      <w:r w:rsidRPr="00747921">
        <w:rPr>
          <w:bCs/>
        </w:rPr>
        <w:t>ББК</w:t>
      </w:r>
      <w:r w:rsidRPr="00747921">
        <w:t xml:space="preserve"> 65.497.34</w:t>
      </w:r>
    </w:p>
    <w:p w14:paraId="7695F260" w14:textId="77777777" w:rsidR="00562514" w:rsidRPr="003B5101" w:rsidRDefault="00562514" w:rsidP="00562514">
      <w:pPr>
        <w:ind w:left="0" w:firstLine="0"/>
        <w:rPr>
          <w:bCs/>
        </w:rPr>
      </w:pPr>
      <w:r w:rsidRPr="00747921">
        <w:rPr>
          <w:bCs/>
        </w:rPr>
        <w:t>А-86</w:t>
      </w:r>
    </w:p>
    <w:p w14:paraId="71804150" w14:textId="77777777" w:rsidR="00562514" w:rsidRDefault="00562514" w:rsidP="00562514">
      <w:pPr>
        <w:tabs>
          <w:tab w:val="left" w:pos="-868"/>
        </w:tabs>
        <w:spacing w:after="35" w:line="259" w:lineRule="auto"/>
        <w:rPr>
          <w:b/>
        </w:rPr>
      </w:pPr>
    </w:p>
    <w:p w14:paraId="60567E64" w14:textId="77777777" w:rsidR="00562514" w:rsidRPr="002D63E5" w:rsidRDefault="00562514" w:rsidP="00562514">
      <w:pPr>
        <w:tabs>
          <w:tab w:val="left" w:pos="-868"/>
        </w:tabs>
        <w:spacing w:after="35" w:line="259" w:lineRule="auto"/>
      </w:pPr>
      <w:r w:rsidRPr="002D63E5">
        <w:rPr>
          <w:b/>
        </w:rPr>
        <w:t xml:space="preserve"> </w:t>
      </w:r>
    </w:p>
    <w:p w14:paraId="713BA48E" w14:textId="4ABBC1BE" w:rsidR="00562514" w:rsidRPr="00987BAF" w:rsidRDefault="00987BAF" w:rsidP="00562514">
      <w:pPr>
        <w:tabs>
          <w:tab w:val="left" w:pos="-868"/>
        </w:tabs>
        <w:spacing w:after="12" w:line="269" w:lineRule="auto"/>
        <w:ind w:left="10" w:right="163"/>
        <w:rPr>
          <w:iCs/>
          <w:sz w:val="24"/>
          <w:szCs w:val="26"/>
        </w:rPr>
      </w:pPr>
      <w:r w:rsidRPr="00987BAF">
        <w:rPr>
          <w:iCs/>
          <w:sz w:val="24"/>
          <w:szCs w:val="26"/>
        </w:rPr>
        <w:t>Рецензент:</w:t>
      </w:r>
      <w:r w:rsidRPr="00987BAF">
        <w:rPr>
          <w:iCs/>
          <w:sz w:val="24"/>
          <w:szCs w:val="26"/>
        </w:rPr>
        <w:tab/>
        <w:t xml:space="preserve"> к.э.н., старший преподаватель, заместитель руководителя по учебной и методической работе Департамента менеджмента и маркетинга в спорте Факультета «Высшая школа управления» Ю.О. Иванова.</w:t>
      </w:r>
      <w:r w:rsidR="00562514" w:rsidRPr="00987BAF">
        <w:rPr>
          <w:iCs/>
          <w:sz w:val="24"/>
          <w:szCs w:val="26"/>
        </w:rPr>
        <w:t xml:space="preserve"> </w:t>
      </w:r>
    </w:p>
    <w:p w14:paraId="4B32B6E4" w14:textId="29F5B2BF" w:rsidR="00562514" w:rsidRPr="002D63E5" w:rsidRDefault="00562514" w:rsidP="00747921">
      <w:pPr>
        <w:tabs>
          <w:tab w:val="left" w:pos="-868"/>
        </w:tabs>
        <w:spacing w:line="259" w:lineRule="auto"/>
        <w:ind w:left="0" w:firstLine="0"/>
      </w:pPr>
      <w:r w:rsidRPr="002D63E5">
        <w:rPr>
          <w:i/>
        </w:rPr>
        <w:t xml:space="preserve">  </w:t>
      </w:r>
    </w:p>
    <w:p w14:paraId="3BCB02BE" w14:textId="4473FF7F" w:rsidR="00562514" w:rsidRPr="00747921" w:rsidRDefault="00411C37" w:rsidP="00747921">
      <w:pPr>
        <w:pStyle w:val="a6"/>
        <w:jc w:val="both"/>
        <w:rPr>
          <w:szCs w:val="26"/>
        </w:rPr>
      </w:pPr>
      <w:r w:rsidRPr="00747921">
        <w:rPr>
          <w:szCs w:val="26"/>
        </w:rPr>
        <w:t>Барт Т.В., Волкова С.Э., Лещенко О.В.</w:t>
      </w:r>
      <w:r w:rsidR="00747921" w:rsidRPr="00747921">
        <w:rPr>
          <w:szCs w:val="26"/>
        </w:rPr>
        <w:t xml:space="preserve"> Коммерциализация спортивного продукта - р</w:t>
      </w:r>
      <w:r w:rsidR="00562514" w:rsidRPr="00747921">
        <w:rPr>
          <w:szCs w:val="26"/>
        </w:rPr>
        <w:t xml:space="preserve">абочая программа дисциплины для магистров, </w:t>
      </w:r>
      <w:r w:rsidR="00747921" w:rsidRPr="00747921">
        <w:rPr>
          <w:szCs w:val="26"/>
        </w:rPr>
        <w:t>обучающихся по направлению подготовки 38.04.02 «Менеджмент» направленность программы магистратуры «Менеджмент и маркетинг в спорте» (очная форма обучения) – М.: Финансовый университет, Департамент менеджмента и маркетинга в спорте, 2022</w:t>
      </w:r>
      <w:r w:rsidR="00562514" w:rsidRPr="00747921">
        <w:rPr>
          <w:szCs w:val="26"/>
        </w:rPr>
        <w:t xml:space="preserve">. – </w:t>
      </w:r>
      <w:r w:rsidR="004F0BD1">
        <w:rPr>
          <w:szCs w:val="26"/>
        </w:rPr>
        <w:t>36</w:t>
      </w:r>
      <w:r w:rsidR="00562514" w:rsidRPr="00747921">
        <w:rPr>
          <w:szCs w:val="26"/>
        </w:rPr>
        <w:t xml:space="preserve"> с.</w:t>
      </w:r>
    </w:p>
    <w:p w14:paraId="0F0D4D49" w14:textId="0564B54D" w:rsidR="00562514" w:rsidRPr="00747921" w:rsidRDefault="00562514" w:rsidP="00747921">
      <w:pPr>
        <w:pStyle w:val="a6"/>
        <w:jc w:val="both"/>
        <w:rPr>
          <w:szCs w:val="26"/>
        </w:rPr>
      </w:pPr>
      <w:r w:rsidRPr="00747921">
        <w:rPr>
          <w:szCs w:val="26"/>
        </w:rPr>
        <w:t>В рабочей программе дисциплины представлены цели, задачи, содержание дисциплины, методические указания и рекомендации для студентов, методы текущего контроля для проверки формируемых компетенций в результате изучения дисциплины, перечень вопросов, примеры билетов для подготовки к экзамену и система оценивания.</w:t>
      </w:r>
    </w:p>
    <w:p w14:paraId="038BEC52" w14:textId="77777777" w:rsidR="00747921" w:rsidRPr="00747921" w:rsidRDefault="00747921" w:rsidP="00747921">
      <w:pPr>
        <w:pStyle w:val="a6"/>
        <w:jc w:val="both"/>
        <w:rPr>
          <w:sz w:val="28"/>
          <w:szCs w:val="28"/>
        </w:rPr>
      </w:pPr>
    </w:p>
    <w:p w14:paraId="6FDAB6E6" w14:textId="77777777" w:rsidR="00747921" w:rsidRPr="00645A27" w:rsidRDefault="00747921" w:rsidP="00747921">
      <w:pPr>
        <w:spacing w:after="0" w:line="360" w:lineRule="auto"/>
        <w:ind w:left="0"/>
        <w:jc w:val="center"/>
        <w:rPr>
          <w:i/>
          <w:sz w:val="26"/>
          <w:szCs w:val="26"/>
        </w:rPr>
      </w:pPr>
      <w:r w:rsidRPr="00645A27">
        <w:rPr>
          <w:i/>
          <w:sz w:val="26"/>
          <w:szCs w:val="26"/>
        </w:rPr>
        <w:t>Учебное издание</w:t>
      </w:r>
    </w:p>
    <w:p w14:paraId="1EF79966" w14:textId="77777777" w:rsidR="00747921" w:rsidRDefault="00747921" w:rsidP="00747921">
      <w:pPr>
        <w:spacing w:after="0" w:line="36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Татьяна Вячеславовна Барт, Светлана Эдуардовна Волкова, </w:t>
      </w:r>
    </w:p>
    <w:p w14:paraId="34A79A07" w14:textId="23E18D54" w:rsidR="00747921" w:rsidRPr="00645A27" w:rsidRDefault="00747921" w:rsidP="00747921">
      <w:pPr>
        <w:spacing w:after="0" w:line="360" w:lineRule="auto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Олег Викторович Лещенко</w:t>
      </w:r>
    </w:p>
    <w:p w14:paraId="1CCCDDC8" w14:textId="234813EE" w:rsidR="00747921" w:rsidRPr="00AF0D5F" w:rsidRDefault="00747921" w:rsidP="00747921">
      <w:pPr>
        <w:pStyle w:val="a6"/>
        <w:shd w:val="clear" w:color="auto" w:fill="FFFFFF"/>
        <w:spacing w:before="0" w:after="0" w:line="360" w:lineRule="auto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  <w:r w:rsidRPr="00747921">
        <w:rPr>
          <w:rFonts w:eastAsia="Calibri"/>
          <w:caps/>
          <w:sz w:val="32"/>
          <w:szCs w:val="32"/>
          <w:lang w:eastAsia="en-US"/>
        </w:rPr>
        <w:t>Коммерциализация спортивного продукта</w:t>
      </w:r>
    </w:p>
    <w:p w14:paraId="0D5693F3" w14:textId="77777777" w:rsidR="00747921" w:rsidRPr="00645A27" w:rsidRDefault="00747921" w:rsidP="00747921">
      <w:pPr>
        <w:pStyle w:val="af"/>
        <w:spacing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14:paraId="4D769430" w14:textId="77777777" w:rsidR="00747921" w:rsidRPr="00645A27" w:rsidRDefault="00747921" w:rsidP="00747921">
      <w:pPr>
        <w:pStyle w:val="af"/>
        <w:spacing w:line="240" w:lineRule="auto"/>
        <w:ind w:left="0"/>
        <w:jc w:val="center"/>
        <w:rPr>
          <w:rFonts w:ascii="Times New Roman" w:hAnsi="Times New Roman"/>
          <w:bCs/>
          <w:sz w:val="24"/>
          <w:szCs w:val="24"/>
        </w:rPr>
      </w:pPr>
      <w:r w:rsidRPr="00645A27">
        <w:rPr>
          <w:rFonts w:ascii="Times New Roman" w:hAnsi="Times New Roman"/>
          <w:bCs/>
          <w:sz w:val="24"/>
          <w:szCs w:val="24"/>
        </w:rPr>
        <w:t xml:space="preserve">Рабочая программа дисциплины </w:t>
      </w:r>
    </w:p>
    <w:p w14:paraId="591FD725" w14:textId="77777777" w:rsidR="00747921" w:rsidRPr="00645A27" w:rsidRDefault="00747921" w:rsidP="00747921">
      <w:pPr>
        <w:pStyle w:val="af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48250B34" w14:textId="77777777" w:rsidR="00747921" w:rsidRDefault="00747921" w:rsidP="00747921">
      <w:pPr>
        <w:pStyle w:val="af"/>
        <w:spacing w:line="240" w:lineRule="auto"/>
        <w:ind w:left="0"/>
        <w:jc w:val="center"/>
        <w:rPr>
          <w:rFonts w:ascii="Times New Roman" w:hAnsi="Times New Roman"/>
          <w:bCs/>
          <w:i/>
          <w:sz w:val="24"/>
          <w:szCs w:val="24"/>
        </w:rPr>
      </w:pPr>
      <w:r w:rsidRPr="00645A27">
        <w:rPr>
          <w:rFonts w:ascii="Times New Roman" w:hAnsi="Times New Roman"/>
          <w:bCs/>
          <w:sz w:val="24"/>
          <w:szCs w:val="24"/>
        </w:rPr>
        <w:t xml:space="preserve">Компьютерный набор, верстка: </w:t>
      </w:r>
      <w:r w:rsidRPr="00747921">
        <w:rPr>
          <w:rFonts w:ascii="Times New Roman" w:hAnsi="Times New Roman"/>
          <w:bCs/>
          <w:i/>
          <w:sz w:val="24"/>
          <w:szCs w:val="24"/>
        </w:rPr>
        <w:t>Барт Т.В., Волкова С.Э., Лещенко О.В.</w:t>
      </w:r>
    </w:p>
    <w:p w14:paraId="0FB02525" w14:textId="34980C85" w:rsidR="00747921" w:rsidRPr="00645A27" w:rsidRDefault="00747921" w:rsidP="00747921">
      <w:pPr>
        <w:pStyle w:val="af"/>
        <w:spacing w:line="240" w:lineRule="auto"/>
        <w:ind w:left="0"/>
        <w:jc w:val="center"/>
        <w:rPr>
          <w:rFonts w:ascii="Times New Roman" w:hAnsi="Times New Roman"/>
          <w:bCs/>
          <w:sz w:val="24"/>
          <w:szCs w:val="24"/>
        </w:rPr>
      </w:pPr>
      <w:r w:rsidRPr="00645A27">
        <w:rPr>
          <w:rFonts w:ascii="Times New Roman" w:hAnsi="Times New Roman"/>
          <w:bCs/>
          <w:sz w:val="24"/>
          <w:szCs w:val="24"/>
        </w:rPr>
        <w:t xml:space="preserve">Формат 60х90/16. Гарнитура </w:t>
      </w:r>
      <w:proofErr w:type="spellStart"/>
      <w:r w:rsidRPr="00645A27">
        <w:rPr>
          <w:rFonts w:ascii="Times New Roman" w:hAnsi="Times New Roman"/>
          <w:bCs/>
          <w:i/>
          <w:sz w:val="24"/>
          <w:szCs w:val="24"/>
        </w:rPr>
        <w:t>Times</w:t>
      </w:r>
      <w:proofErr w:type="spellEnd"/>
      <w:r w:rsidRPr="00645A27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645A27">
        <w:rPr>
          <w:rFonts w:ascii="Times New Roman" w:hAnsi="Times New Roman"/>
          <w:bCs/>
          <w:i/>
          <w:sz w:val="24"/>
          <w:szCs w:val="24"/>
        </w:rPr>
        <w:t>New</w:t>
      </w:r>
      <w:proofErr w:type="spellEnd"/>
      <w:r w:rsidRPr="00645A27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645A27">
        <w:rPr>
          <w:rFonts w:ascii="Times New Roman" w:hAnsi="Times New Roman"/>
          <w:bCs/>
          <w:i/>
          <w:sz w:val="24"/>
          <w:szCs w:val="24"/>
        </w:rPr>
        <w:t>Roman</w:t>
      </w:r>
      <w:proofErr w:type="spellEnd"/>
    </w:p>
    <w:p w14:paraId="738DA546" w14:textId="77777777" w:rsidR="00747921" w:rsidRPr="00645A27" w:rsidRDefault="00747921" w:rsidP="00747921">
      <w:pPr>
        <w:pStyle w:val="af"/>
        <w:spacing w:line="240" w:lineRule="auto"/>
        <w:ind w:left="0"/>
        <w:jc w:val="center"/>
        <w:rPr>
          <w:rFonts w:ascii="Times New Roman" w:hAnsi="Times New Roman"/>
          <w:bCs/>
          <w:sz w:val="24"/>
          <w:szCs w:val="24"/>
        </w:rPr>
      </w:pPr>
      <w:proofErr w:type="spellStart"/>
      <w:r w:rsidRPr="003D7717">
        <w:rPr>
          <w:rFonts w:ascii="Times New Roman" w:hAnsi="Times New Roman"/>
          <w:bCs/>
          <w:sz w:val="24"/>
          <w:szCs w:val="24"/>
        </w:rPr>
        <w:t>Усл</w:t>
      </w:r>
      <w:proofErr w:type="spellEnd"/>
      <w:r w:rsidRPr="003D7717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3D7717">
        <w:rPr>
          <w:rFonts w:ascii="Times New Roman" w:hAnsi="Times New Roman"/>
          <w:bCs/>
          <w:sz w:val="24"/>
          <w:szCs w:val="24"/>
        </w:rPr>
        <w:t>п.л</w:t>
      </w:r>
      <w:proofErr w:type="spellEnd"/>
      <w:r w:rsidRPr="003D7717">
        <w:rPr>
          <w:rFonts w:ascii="Times New Roman" w:hAnsi="Times New Roman"/>
          <w:bCs/>
          <w:sz w:val="24"/>
          <w:szCs w:val="24"/>
        </w:rPr>
        <w:t>. 3.05.</w:t>
      </w:r>
      <w:r w:rsidRPr="00645A27">
        <w:rPr>
          <w:rFonts w:ascii="Times New Roman" w:hAnsi="Times New Roman"/>
          <w:bCs/>
          <w:sz w:val="24"/>
          <w:szCs w:val="24"/>
        </w:rPr>
        <w:t xml:space="preserve"> Изд. № -……. Тираж __ экз.</w:t>
      </w:r>
    </w:p>
    <w:p w14:paraId="1C0A6E69" w14:textId="77777777" w:rsidR="00747921" w:rsidRPr="00645A27" w:rsidRDefault="00747921" w:rsidP="00747921">
      <w:pPr>
        <w:pStyle w:val="af"/>
        <w:spacing w:line="240" w:lineRule="auto"/>
        <w:ind w:left="0"/>
        <w:jc w:val="center"/>
        <w:rPr>
          <w:rFonts w:ascii="Times New Roman" w:hAnsi="Times New Roman"/>
          <w:bCs/>
          <w:sz w:val="24"/>
          <w:szCs w:val="24"/>
        </w:rPr>
      </w:pPr>
      <w:r w:rsidRPr="00645A27">
        <w:rPr>
          <w:rFonts w:ascii="Times New Roman" w:hAnsi="Times New Roman"/>
          <w:bCs/>
          <w:sz w:val="24"/>
          <w:szCs w:val="24"/>
        </w:rPr>
        <w:t>Заказ ____________</w:t>
      </w:r>
    </w:p>
    <w:p w14:paraId="504378F2" w14:textId="74BCAE22" w:rsidR="00562514" w:rsidRPr="00747921" w:rsidRDefault="00747921" w:rsidP="00747921">
      <w:pPr>
        <w:pStyle w:val="af"/>
        <w:spacing w:line="240" w:lineRule="auto"/>
        <w:ind w:left="0"/>
        <w:jc w:val="center"/>
        <w:rPr>
          <w:rFonts w:ascii="Times New Roman" w:hAnsi="Times New Roman"/>
          <w:bCs/>
          <w:sz w:val="24"/>
          <w:szCs w:val="24"/>
        </w:rPr>
      </w:pPr>
      <w:r w:rsidRPr="00645A27">
        <w:rPr>
          <w:rFonts w:ascii="Times New Roman" w:hAnsi="Times New Roman"/>
          <w:bCs/>
          <w:sz w:val="24"/>
          <w:szCs w:val="24"/>
        </w:rPr>
        <w:t>Отпечатано в Финансовом университете</w:t>
      </w:r>
      <w:r w:rsidR="00562514" w:rsidRPr="00726EED">
        <w:rPr>
          <w:sz w:val="32"/>
        </w:rPr>
        <w:t xml:space="preserve"> </w:t>
      </w:r>
    </w:p>
    <w:p w14:paraId="4783BB99" w14:textId="77777777" w:rsidR="00562514" w:rsidRPr="00726EED" w:rsidRDefault="00562514" w:rsidP="00562514">
      <w:pPr>
        <w:tabs>
          <w:tab w:val="left" w:pos="-868"/>
        </w:tabs>
        <w:spacing w:line="259" w:lineRule="auto"/>
        <w:ind w:left="3445"/>
        <w:jc w:val="center"/>
      </w:pPr>
      <w:r w:rsidRPr="00726EED">
        <w:rPr>
          <w:sz w:val="32"/>
        </w:rPr>
        <w:t xml:space="preserve"> </w:t>
      </w:r>
    </w:p>
    <w:p w14:paraId="32E101E2" w14:textId="74C2B33C" w:rsidR="00562514" w:rsidRDefault="00562514" w:rsidP="00747921">
      <w:pPr>
        <w:tabs>
          <w:tab w:val="left" w:pos="-868"/>
        </w:tabs>
        <w:spacing w:line="259" w:lineRule="auto"/>
        <w:ind w:left="3445"/>
        <w:jc w:val="center"/>
        <w:rPr>
          <w:sz w:val="32"/>
        </w:rPr>
      </w:pPr>
      <w:r w:rsidRPr="00726EED">
        <w:rPr>
          <w:sz w:val="32"/>
        </w:rPr>
        <w:t xml:space="preserve"> </w:t>
      </w:r>
    </w:p>
    <w:p w14:paraId="6C62F736" w14:textId="4547898A" w:rsidR="00747921" w:rsidRDefault="00747921" w:rsidP="00747921">
      <w:pPr>
        <w:tabs>
          <w:tab w:val="left" w:pos="-868"/>
        </w:tabs>
        <w:spacing w:line="259" w:lineRule="auto"/>
        <w:ind w:left="3445"/>
        <w:jc w:val="center"/>
        <w:rPr>
          <w:sz w:val="32"/>
        </w:rPr>
      </w:pPr>
    </w:p>
    <w:p w14:paraId="651B5775" w14:textId="77777777" w:rsidR="00562514" w:rsidRDefault="00562514" w:rsidP="004F0BD1">
      <w:pPr>
        <w:tabs>
          <w:tab w:val="left" w:pos="-868"/>
        </w:tabs>
        <w:spacing w:line="259" w:lineRule="auto"/>
        <w:ind w:left="0" w:firstLine="0"/>
        <w:rPr>
          <w:sz w:val="32"/>
        </w:rPr>
      </w:pPr>
    </w:p>
    <w:p w14:paraId="64F70402" w14:textId="77777777" w:rsidR="00562514" w:rsidRPr="00726EED" w:rsidRDefault="00562514" w:rsidP="00562514">
      <w:pPr>
        <w:tabs>
          <w:tab w:val="left" w:pos="-868"/>
        </w:tabs>
        <w:spacing w:line="259" w:lineRule="auto"/>
      </w:pPr>
    </w:p>
    <w:p w14:paraId="7361BF21" w14:textId="311D7C83" w:rsidR="00562514" w:rsidRDefault="00562514" w:rsidP="00747921">
      <w:pPr>
        <w:tabs>
          <w:tab w:val="left" w:pos="-868"/>
        </w:tabs>
        <w:spacing w:line="246" w:lineRule="auto"/>
        <w:ind w:left="4536" w:right="349"/>
        <w:jc w:val="left"/>
        <w:rPr>
          <w:sz w:val="32"/>
        </w:rPr>
      </w:pPr>
      <w:r w:rsidRPr="00726EED">
        <w:rPr>
          <w:sz w:val="22"/>
        </w:rPr>
        <w:t xml:space="preserve">© </w:t>
      </w:r>
      <w:r w:rsidR="00411C37">
        <w:rPr>
          <w:sz w:val="22"/>
        </w:rPr>
        <w:t xml:space="preserve">Барт Т.В., </w:t>
      </w:r>
      <w:r w:rsidRPr="00726EED">
        <w:rPr>
          <w:sz w:val="22"/>
        </w:rPr>
        <w:t>Волков</w:t>
      </w:r>
      <w:r>
        <w:rPr>
          <w:sz w:val="22"/>
        </w:rPr>
        <w:t>а С</w:t>
      </w:r>
      <w:r w:rsidRPr="00726EED">
        <w:rPr>
          <w:sz w:val="22"/>
        </w:rPr>
        <w:t>.</w:t>
      </w:r>
      <w:r>
        <w:rPr>
          <w:sz w:val="22"/>
        </w:rPr>
        <w:t>Э</w:t>
      </w:r>
      <w:r w:rsidRPr="00726EED">
        <w:rPr>
          <w:sz w:val="22"/>
        </w:rPr>
        <w:t xml:space="preserve">., </w:t>
      </w:r>
      <w:r w:rsidR="00411C37">
        <w:rPr>
          <w:sz w:val="22"/>
        </w:rPr>
        <w:t>Лещенко О.В.</w:t>
      </w:r>
      <w:r w:rsidRPr="00726EED">
        <w:rPr>
          <w:sz w:val="22"/>
        </w:rPr>
        <w:t xml:space="preserve"> 202</w:t>
      </w:r>
      <w:r w:rsidR="00411C37">
        <w:rPr>
          <w:sz w:val="22"/>
        </w:rPr>
        <w:t>2</w:t>
      </w:r>
      <w:r w:rsidRPr="00726EED">
        <w:rPr>
          <w:sz w:val="22"/>
        </w:rPr>
        <w:t xml:space="preserve"> </w:t>
      </w:r>
      <w:r w:rsidR="00411C37">
        <w:rPr>
          <w:sz w:val="22"/>
        </w:rPr>
        <w:br/>
      </w:r>
      <w:r w:rsidRPr="00726EED">
        <w:rPr>
          <w:sz w:val="22"/>
        </w:rPr>
        <w:t>© Финансовый университет, 202</w:t>
      </w:r>
      <w:r w:rsidR="00411C37">
        <w:rPr>
          <w:sz w:val="22"/>
        </w:rPr>
        <w:t>2</w:t>
      </w:r>
      <w:r w:rsidRPr="00726EED">
        <w:rPr>
          <w:sz w:val="32"/>
        </w:rPr>
        <w:t xml:space="preserve"> </w:t>
      </w:r>
    </w:p>
    <w:p w14:paraId="533E6B1B" w14:textId="77777777" w:rsidR="004F0BD1" w:rsidRPr="00726EED" w:rsidRDefault="004F0BD1" w:rsidP="00747921">
      <w:pPr>
        <w:tabs>
          <w:tab w:val="left" w:pos="-868"/>
        </w:tabs>
        <w:spacing w:line="246" w:lineRule="auto"/>
        <w:ind w:left="4536" w:right="349"/>
        <w:jc w:val="left"/>
      </w:pPr>
    </w:p>
    <w:tbl>
      <w:tblPr>
        <w:tblStyle w:val="TableGrid"/>
        <w:tblW w:w="9206" w:type="dxa"/>
        <w:tblInd w:w="-142" w:type="dxa"/>
        <w:tblCellMar>
          <w:top w:w="12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8397"/>
        <w:gridCol w:w="809"/>
      </w:tblGrid>
      <w:tr w:rsidR="00411C37" w:rsidRPr="006A75FA" w14:paraId="368A11EA" w14:textId="77777777" w:rsidTr="004F0BD1">
        <w:trPr>
          <w:trHeight w:val="288"/>
        </w:trPr>
        <w:tc>
          <w:tcPr>
            <w:tcW w:w="8397" w:type="dxa"/>
          </w:tcPr>
          <w:p w14:paraId="72DE814D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5D135DCF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4B02AB56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09" w:type="dxa"/>
          </w:tcPr>
          <w:p w14:paraId="4073D39D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160" w:line="259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411C37" w:rsidRPr="006A75FA" w14:paraId="74985E25" w14:textId="77777777" w:rsidTr="004F0BD1">
        <w:trPr>
          <w:trHeight w:val="288"/>
        </w:trPr>
        <w:tc>
          <w:tcPr>
            <w:tcW w:w="8397" w:type="dxa"/>
          </w:tcPr>
          <w:p w14:paraId="69DE1CB7" w14:textId="77777777" w:rsidR="00411C37" w:rsidRPr="006A75FA" w:rsidRDefault="00411C37" w:rsidP="00411C37">
            <w:pPr>
              <w:widowControl w:val="0"/>
              <w:tabs>
                <w:tab w:val="left" w:pos="-868"/>
                <w:tab w:val="center" w:pos="3541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1. Наименование дисциплины </w:t>
            </w: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809" w:type="dxa"/>
          </w:tcPr>
          <w:p w14:paraId="0900891A" w14:textId="68794BCF" w:rsidR="00411C37" w:rsidRPr="006A75FA" w:rsidRDefault="005A380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  <w:r w:rsidR="00411C37"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11C37" w:rsidRPr="006A75FA" w14:paraId="29F341B1" w14:textId="77777777" w:rsidTr="004F0BD1">
        <w:trPr>
          <w:trHeight w:val="845"/>
        </w:trPr>
        <w:tc>
          <w:tcPr>
            <w:tcW w:w="8397" w:type="dxa"/>
          </w:tcPr>
          <w:p w14:paraId="14609805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809" w:type="dxa"/>
          </w:tcPr>
          <w:p w14:paraId="58B4C4EB" w14:textId="0B6A557B" w:rsidR="00411C37" w:rsidRPr="006A75FA" w:rsidRDefault="005A380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  <w:r w:rsidR="00411C37"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11C37" w:rsidRPr="006A75FA" w14:paraId="2E7F0C47" w14:textId="77777777" w:rsidTr="004F0BD1">
        <w:trPr>
          <w:trHeight w:val="288"/>
        </w:trPr>
        <w:tc>
          <w:tcPr>
            <w:tcW w:w="8397" w:type="dxa"/>
          </w:tcPr>
          <w:p w14:paraId="742BE05D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9" w:type="dxa"/>
          </w:tcPr>
          <w:p w14:paraId="524B5169" w14:textId="776CCD6A" w:rsidR="00411C37" w:rsidRPr="006A75FA" w:rsidRDefault="00793469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9</w:t>
            </w:r>
            <w:r w:rsidR="00411C37"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11C37" w:rsidRPr="006A75FA" w14:paraId="57A803AA" w14:textId="77777777" w:rsidTr="004F0BD1">
        <w:trPr>
          <w:trHeight w:val="845"/>
        </w:trPr>
        <w:tc>
          <w:tcPr>
            <w:tcW w:w="8397" w:type="dxa"/>
          </w:tcPr>
          <w:p w14:paraId="5B06BF2E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9" w:type="dxa"/>
          </w:tcPr>
          <w:p w14:paraId="2CE13B2D" w14:textId="49F23BB0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  <w:r w:rsidR="0079346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:rsidR="00411C37" w:rsidRPr="006A75FA" w14:paraId="63A02601" w14:textId="77777777" w:rsidTr="004F0BD1">
        <w:trPr>
          <w:trHeight w:val="845"/>
        </w:trPr>
        <w:tc>
          <w:tcPr>
            <w:tcW w:w="8397" w:type="dxa"/>
          </w:tcPr>
          <w:p w14:paraId="63A17430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9" w:type="dxa"/>
          </w:tcPr>
          <w:p w14:paraId="43F330B3" w14:textId="34A84B94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  <w:r w:rsidR="0079346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:rsidR="00411C37" w:rsidRPr="006A75FA" w14:paraId="243374AD" w14:textId="77777777" w:rsidTr="004F0BD1">
        <w:trPr>
          <w:trHeight w:val="288"/>
        </w:trPr>
        <w:tc>
          <w:tcPr>
            <w:tcW w:w="8397" w:type="dxa"/>
          </w:tcPr>
          <w:p w14:paraId="11DEF28C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5.1. Содержание дисциплины </w:t>
            </w:r>
          </w:p>
        </w:tc>
        <w:tc>
          <w:tcPr>
            <w:tcW w:w="809" w:type="dxa"/>
          </w:tcPr>
          <w:p w14:paraId="310B93D7" w14:textId="3480CFF8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  <w:r w:rsidR="0079346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:rsidR="00411C37" w:rsidRPr="006A75FA" w14:paraId="0D23CCC6" w14:textId="77777777" w:rsidTr="004F0BD1">
        <w:trPr>
          <w:trHeight w:val="289"/>
        </w:trPr>
        <w:tc>
          <w:tcPr>
            <w:tcW w:w="8397" w:type="dxa"/>
          </w:tcPr>
          <w:p w14:paraId="650FD4F5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5.2. </w:t>
            </w:r>
            <w:proofErr w:type="spellStart"/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Учебно</w:t>
            </w:r>
            <w:proofErr w:type="spellEnd"/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– тематический план </w:t>
            </w:r>
          </w:p>
        </w:tc>
        <w:tc>
          <w:tcPr>
            <w:tcW w:w="809" w:type="dxa"/>
          </w:tcPr>
          <w:p w14:paraId="2B69991E" w14:textId="27737229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  <w:r w:rsidR="0079346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:rsidR="00411C37" w:rsidRPr="006A75FA" w14:paraId="4D39AF13" w14:textId="77777777" w:rsidTr="004F0BD1">
        <w:trPr>
          <w:trHeight w:val="288"/>
        </w:trPr>
        <w:tc>
          <w:tcPr>
            <w:tcW w:w="8397" w:type="dxa"/>
          </w:tcPr>
          <w:p w14:paraId="3173763D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9" w:type="dxa"/>
          </w:tcPr>
          <w:p w14:paraId="358BBF61" w14:textId="0130B869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  <w:r w:rsidR="0079346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</w:t>
            </w: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11C37" w:rsidRPr="006A75FA" w14:paraId="39058BBE" w14:textId="77777777" w:rsidTr="004F0BD1">
        <w:trPr>
          <w:trHeight w:val="566"/>
        </w:trPr>
        <w:tc>
          <w:tcPr>
            <w:tcW w:w="8397" w:type="dxa"/>
          </w:tcPr>
          <w:p w14:paraId="38FE46A4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9" w:type="dxa"/>
          </w:tcPr>
          <w:p w14:paraId="0DE8DA26" w14:textId="579FD9C0" w:rsidR="00411C37" w:rsidRPr="006A75FA" w:rsidRDefault="00793469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18</w:t>
            </w:r>
            <w:r w:rsidR="00411C37"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11C37" w:rsidRPr="006A75FA" w14:paraId="65E930C7" w14:textId="77777777" w:rsidTr="004F0BD1">
        <w:trPr>
          <w:trHeight w:val="566"/>
        </w:trPr>
        <w:tc>
          <w:tcPr>
            <w:tcW w:w="8397" w:type="dxa"/>
          </w:tcPr>
          <w:p w14:paraId="24CECABF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9" w:type="dxa"/>
          </w:tcPr>
          <w:p w14:paraId="2C44C93F" w14:textId="208C93C0" w:rsidR="00411C37" w:rsidRPr="006A75FA" w:rsidRDefault="00793469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18</w:t>
            </w:r>
            <w:r w:rsidR="00411C37"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11C37" w:rsidRPr="006A75FA" w14:paraId="3635B67E" w14:textId="77777777" w:rsidTr="004F0BD1">
        <w:trPr>
          <w:trHeight w:val="288"/>
        </w:trPr>
        <w:tc>
          <w:tcPr>
            <w:tcW w:w="8397" w:type="dxa"/>
          </w:tcPr>
          <w:p w14:paraId="0B4A1D59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6.2. Перечень вопросов, заданий, тем для подготовки к текущему контролю  </w:t>
            </w:r>
          </w:p>
          <w:p w14:paraId="3E0139A7" w14:textId="4346A7BD" w:rsidR="006A75FA" w:rsidRPr="006A75FA" w:rsidRDefault="006A75FA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6.3. Проектная работа</w:t>
            </w:r>
          </w:p>
        </w:tc>
        <w:tc>
          <w:tcPr>
            <w:tcW w:w="809" w:type="dxa"/>
          </w:tcPr>
          <w:p w14:paraId="7E53A4C3" w14:textId="2BD43009" w:rsidR="00411C37" w:rsidRPr="006A75FA" w:rsidRDefault="006A75FA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="0079346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  <w:r w:rsidR="00411C37"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500DA311" w14:textId="687121E6" w:rsidR="006A75FA" w:rsidRPr="005B653B" w:rsidRDefault="006A75FA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="0079346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411C37" w:rsidRPr="006A75FA" w14:paraId="438AF19E" w14:textId="77777777" w:rsidTr="004F0BD1">
        <w:trPr>
          <w:trHeight w:val="566"/>
        </w:trPr>
        <w:tc>
          <w:tcPr>
            <w:tcW w:w="8397" w:type="dxa"/>
          </w:tcPr>
          <w:p w14:paraId="4659FEC6" w14:textId="1165E97D" w:rsidR="00411C37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bookmarkStart w:id="2" w:name="_Hlk102731260"/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  <w:bookmarkEnd w:id="2"/>
          </w:p>
          <w:p w14:paraId="45A6C827" w14:textId="503CAFA3" w:rsidR="005B653B" w:rsidRPr="006A75FA" w:rsidRDefault="005B653B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5B653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7.1. Примеры оценочных средств для проверки каждой компетенции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</w:r>
            <w:r w:rsidRPr="005B653B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7.2. Примеры экзаменационных билетов по дисциплине</w:t>
            </w:r>
          </w:p>
        </w:tc>
        <w:tc>
          <w:tcPr>
            <w:tcW w:w="809" w:type="dxa"/>
          </w:tcPr>
          <w:p w14:paraId="75CE9BBC" w14:textId="3A5433ED" w:rsidR="00411C37" w:rsidRDefault="005B653B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="0079346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  <w:r w:rsidR="00411C37"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42634DE6" w14:textId="77777777" w:rsidR="005B653B" w:rsidRDefault="005B653B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0DEEB916" w14:textId="2BE661C6" w:rsidR="005B653B" w:rsidRDefault="00E158F3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="0079346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</w:t>
            </w:r>
          </w:p>
          <w:p w14:paraId="2A596BD7" w14:textId="32BA38C0" w:rsidR="005B653B" w:rsidRPr="006A75FA" w:rsidRDefault="00793469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28</w:t>
            </w:r>
          </w:p>
        </w:tc>
      </w:tr>
      <w:tr w:rsidR="00411C37" w:rsidRPr="006A75FA" w14:paraId="4145D227" w14:textId="77777777" w:rsidTr="004F0BD1">
        <w:trPr>
          <w:trHeight w:val="566"/>
        </w:trPr>
        <w:tc>
          <w:tcPr>
            <w:tcW w:w="8397" w:type="dxa"/>
          </w:tcPr>
          <w:p w14:paraId="4464246C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8. Перечень основной  и дополнительной учебной литературы, необходимой для освоения дисциплины </w:t>
            </w:r>
          </w:p>
        </w:tc>
        <w:tc>
          <w:tcPr>
            <w:tcW w:w="809" w:type="dxa"/>
          </w:tcPr>
          <w:p w14:paraId="50D61DE6" w14:textId="3A8D7105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="0079346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:rsidR="00411C37" w:rsidRPr="006A75FA" w14:paraId="233DB391" w14:textId="77777777" w:rsidTr="004F0BD1">
        <w:trPr>
          <w:trHeight w:val="566"/>
        </w:trPr>
        <w:tc>
          <w:tcPr>
            <w:tcW w:w="8397" w:type="dxa"/>
          </w:tcPr>
          <w:p w14:paraId="2E9BF497" w14:textId="6F24BEA5" w:rsidR="00411C37" w:rsidRPr="006A75FA" w:rsidRDefault="00411C37" w:rsidP="00411C37">
            <w:pPr>
              <w:widowControl w:val="0"/>
              <w:tabs>
                <w:tab w:val="left" w:pos="-868"/>
                <w:tab w:val="center" w:pos="1034"/>
                <w:tab w:val="center" w:pos="2337"/>
                <w:tab w:val="center" w:pos="5259"/>
                <w:tab w:val="right" w:pos="8238"/>
              </w:tabs>
              <w:autoSpaceDE w:val="0"/>
              <w:autoSpaceDN w:val="0"/>
              <w:adjustRightInd w:val="0"/>
              <w:spacing w:after="31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9. Перечень </w:t>
            </w: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ab/>
              <w:t xml:space="preserve">ресурсов </w:t>
            </w: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ab/>
              <w:t xml:space="preserve">информационно-телекоммуникационной </w:t>
            </w: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ab/>
              <w:t xml:space="preserve">сети </w:t>
            </w:r>
          </w:p>
          <w:p w14:paraId="30031734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«Интернет», необходимых для освоения дисциплины </w:t>
            </w:r>
          </w:p>
        </w:tc>
        <w:tc>
          <w:tcPr>
            <w:tcW w:w="809" w:type="dxa"/>
          </w:tcPr>
          <w:p w14:paraId="019DF146" w14:textId="2695403C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="0079346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11C37" w:rsidRPr="006A75FA" w14:paraId="638D314C" w14:textId="77777777" w:rsidTr="004F0BD1">
        <w:trPr>
          <w:trHeight w:val="288"/>
        </w:trPr>
        <w:tc>
          <w:tcPr>
            <w:tcW w:w="8397" w:type="dxa"/>
          </w:tcPr>
          <w:p w14:paraId="111E90CE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9" w:type="dxa"/>
          </w:tcPr>
          <w:p w14:paraId="5CA5E69E" w14:textId="66E16E43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</w:t>
            </w:r>
            <w:r w:rsidR="00793469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</w:t>
            </w: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11C37" w:rsidRPr="006A75FA" w14:paraId="39CD6CC8" w14:textId="77777777" w:rsidTr="004F0BD1">
        <w:trPr>
          <w:trHeight w:val="1123"/>
        </w:trPr>
        <w:tc>
          <w:tcPr>
            <w:tcW w:w="8397" w:type="dxa"/>
          </w:tcPr>
          <w:p w14:paraId="3AA9165D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right="60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9" w:type="dxa"/>
          </w:tcPr>
          <w:p w14:paraId="03CBBAE4" w14:textId="2D8891AC" w:rsidR="00411C37" w:rsidRPr="006A75FA" w:rsidRDefault="00793469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36</w:t>
            </w:r>
            <w:r w:rsidR="00411C37"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  <w:tr w:rsidR="00411C37" w:rsidRPr="006A75FA" w14:paraId="1434A399" w14:textId="77777777" w:rsidTr="004F0BD1">
        <w:trPr>
          <w:trHeight w:val="566"/>
        </w:trPr>
        <w:tc>
          <w:tcPr>
            <w:tcW w:w="8397" w:type="dxa"/>
          </w:tcPr>
          <w:p w14:paraId="18D31817" w14:textId="77777777" w:rsidR="00411C37" w:rsidRPr="006A75FA" w:rsidRDefault="00411C37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27" w:firstLine="0"/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9" w:type="dxa"/>
          </w:tcPr>
          <w:p w14:paraId="754FDF40" w14:textId="3C53CDDA" w:rsidR="00411C37" w:rsidRPr="006A75FA" w:rsidRDefault="00793469" w:rsidP="00411C3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59" w:lineRule="auto"/>
              <w:ind w:left="0" w:right="55" w:firstLine="0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36</w:t>
            </w:r>
            <w:r w:rsidR="00411C37" w:rsidRPr="006A75FA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4274D61C" w14:textId="77777777" w:rsidR="00411C37" w:rsidRPr="006A75FA" w:rsidRDefault="00411C37" w:rsidP="00411C37">
      <w:pPr>
        <w:keepNext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4"/>
          <w:szCs w:val="24"/>
          <w:bdr w:val="none" w:sz="0" w:space="0" w:color="auto"/>
        </w:rPr>
      </w:pPr>
    </w:p>
    <w:p w14:paraId="2247FAF0" w14:textId="77777777" w:rsidR="00562514" w:rsidRPr="006A75FA" w:rsidRDefault="00562514" w:rsidP="00562514">
      <w:pPr>
        <w:spacing w:after="81" w:line="259" w:lineRule="auto"/>
        <w:ind w:left="900" w:firstLine="0"/>
        <w:jc w:val="center"/>
        <w:rPr>
          <w:rFonts w:cs="Times New Roman"/>
          <w:sz w:val="24"/>
          <w:szCs w:val="24"/>
        </w:rPr>
      </w:pPr>
    </w:p>
    <w:p w14:paraId="5B27F088" w14:textId="77777777" w:rsidR="00562514" w:rsidRPr="00FF7CBD" w:rsidRDefault="00562514" w:rsidP="00562514">
      <w:pPr>
        <w:spacing w:after="81" w:line="259" w:lineRule="auto"/>
        <w:ind w:left="900" w:firstLine="0"/>
        <w:jc w:val="center"/>
        <w:rPr>
          <w:sz w:val="32"/>
          <w:szCs w:val="32"/>
        </w:rPr>
      </w:pPr>
    </w:p>
    <w:p w14:paraId="4CBBE129" w14:textId="77777777" w:rsidR="00562514" w:rsidRDefault="00562514" w:rsidP="00562514">
      <w:pPr>
        <w:tabs>
          <w:tab w:val="left" w:pos="-868"/>
        </w:tabs>
        <w:spacing w:line="288" w:lineRule="auto"/>
        <w:rPr>
          <w:bCs/>
        </w:rPr>
      </w:pPr>
    </w:p>
    <w:p w14:paraId="16A609FF" w14:textId="1C9FC985" w:rsidR="00562514" w:rsidRDefault="00562514" w:rsidP="00562514">
      <w:pPr>
        <w:tabs>
          <w:tab w:val="left" w:pos="-868"/>
        </w:tabs>
        <w:spacing w:line="288" w:lineRule="auto"/>
        <w:rPr>
          <w:bCs/>
        </w:rPr>
      </w:pPr>
    </w:p>
    <w:p w14:paraId="6A202005" w14:textId="77777777" w:rsidR="004F0BD1" w:rsidRDefault="004F0BD1" w:rsidP="00C25264">
      <w:pPr>
        <w:tabs>
          <w:tab w:val="left" w:pos="-868"/>
        </w:tabs>
        <w:spacing w:line="288" w:lineRule="auto"/>
        <w:ind w:left="0" w:firstLine="0"/>
        <w:rPr>
          <w:bCs/>
        </w:rPr>
      </w:pPr>
    </w:p>
    <w:p w14:paraId="683B82B3" w14:textId="77777777" w:rsidR="00562514" w:rsidRPr="007013E4" w:rsidRDefault="00562514" w:rsidP="00562514">
      <w:pPr>
        <w:tabs>
          <w:tab w:val="left" w:pos="-868"/>
        </w:tabs>
        <w:spacing w:after="17" w:line="262" w:lineRule="auto"/>
        <w:ind w:left="165" w:right="328" w:firstLine="544"/>
      </w:pPr>
    </w:p>
    <w:p w14:paraId="08EC680B" w14:textId="68E618BA" w:rsidR="007B0DB1" w:rsidRPr="007B0DB1" w:rsidRDefault="007B0DB1" w:rsidP="00931849">
      <w:pPr>
        <w:tabs>
          <w:tab w:val="left" w:pos="-868"/>
          <w:tab w:val="center" w:pos="2973"/>
          <w:tab w:val="center" w:pos="5210"/>
        </w:tabs>
        <w:spacing w:after="260" w:line="269" w:lineRule="auto"/>
        <w:ind w:left="0" w:right="-80" w:firstLine="0"/>
        <w:rPr>
          <w:rFonts w:eastAsia="Times New Roman" w:cs="Times New Roman"/>
          <w:color w:val="auto"/>
          <w:bdr w:val="none" w:sz="0" w:space="0" w:color="auto"/>
        </w:rPr>
      </w:pPr>
      <w:r w:rsidRPr="007B0DB1">
        <w:rPr>
          <w:rFonts w:eastAsia="Times New Roman" w:cs="Times New Roman"/>
          <w:b/>
          <w:color w:val="auto"/>
          <w:bdr w:val="none" w:sz="0" w:space="0" w:color="auto"/>
        </w:rPr>
        <w:t>1.</w:t>
      </w:r>
      <w:r w:rsidR="00AF4348">
        <w:rPr>
          <w:rFonts w:ascii="Arial" w:eastAsia="Arial" w:hAnsi="Arial" w:cs="Arial"/>
          <w:b/>
          <w:color w:val="auto"/>
          <w:sz w:val="20"/>
          <w:szCs w:val="20"/>
          <w:bdr w:val="none" w:sz="0" w:space="0" w:color="auto"/>
        </w:rPr>
        <w:t xml:space="preserve"> </w:t>
      </w:r>
      <w:r w:rsidRPr="007B0DB1">
        <w:rPr>
          <w:rFonts w:eastAsia="Times New Roman" w:cs="Times New Roman"/>
          <w:b/>
          <w:color w:val="auto"/>
          <w:bdr w:val="none" w:sz="0" w:space="0" w:color="auto"/>
        </w:rPr>
        <w:t>Наименование дисциплины:</w:t>
      </w:r>
    </w:p>
    <w:p w14:paraId="70601C26" w14:textId="2C453236" w:rsidR="007B0DB1" w:rsidRPr="007B0DB1" w:rsidRDefault="007B0DB1" w:rsidP="004367B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63" w:line="240" w:lineRule="auto"/>
        <w:ind w:left="0" w:right="53" w:firstLine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7B0DB1">
        <w:rPr>
          <w:rFonts w:eastAsia="Times New Roman" w:cs="Times New Roman"/>
          <w:color w:val="auto"/>
          <w:bdr w:val="none" w:sz="0" w:space="0" w:color="auto"/>
        </w:rPr>
        <w:t>«</w:t>
      </w:r>
      <w:r w:rsidR="00747921" w:rsidRPr="007B0DB1">
        <w:rPr>
          <w:rFonts w:eastAsia="Times New Roman" w:cs="Times New Roman"/>
          <w:color w:val="auto"/>
          <w:bdr w:val="none" w:sz="0" w:space="0" w:color="auto"/>
        </w:rPr>
        <w:t>К</w:t>
      </w:r>
      <w:r w:rsidR="00747921">
        <w:rPr>
          <w:rFonts w:eastAsia="Times New Roman" w:cs="Times New Roman"/>
          <w:color w:val="auto"/>
          <w:bdr w:val="none" w:sz="0" w:space="0" w:color="auto"/>
        </w:rPr>
        <w:t>оммерциализация</w:t>
      </w:r>
      <w:r>
        <w:rPr>
          <w:rFonts w:eastAsia="Times New Roman" w:cs="Times New Roman"/>
          <w:color w:val="auto"/>
          <w:bdr w:val="none" w:sz="0" w:space="0" w:color="auto"/>
        </w:rPr>
        <w:t xml:space="preserve"> спортивного продукта</w:t>
      </w:r>
      <w:r w:rsidRPr="007B0DB1">
        <w:rPr>
          <w:rFonts w:eastAsia="Times New Roman" w:cs="Times New Roman"/>
          <w:color w:val="auto"/>
          <w:bdr w:val="none" w:sz="0" w:space="0" w:color="auto"/>
        </w:rPr>
        <w:t>»</w:t>
      </w:r>
      <w:r w:rsidR="00AF4348">
        <w:rPr>
          <w:rFonts w:eastAsia="Times New Roman" w:cs="Times New Roman"/>
          <w:color w:val="auto"/>
          <w:bdr w:val="none" w:sz="0" w:space="0" w:color="auto"/>
        </w:rPr>
        <w:t>.</w:t>
      </w:r>
    </w:p>
    <w:p w14:paraId="07A714E4" w14:textId="781B7CFC" w:rsidR="00562514" w:rsidRDefault="00562514" w:rsidP="004367BB">
      <w:pPr>
        <w:tabs>
          <w:tab w:val="left" w:pos="-868"/>
        </w:tabs>
        <w:spacing w:line="259" w:lineRule="auto"/>
        <w:ind w:left="0" w:firstLine="0"/>
      </w:pPr>
    </w:p>
    <w:p w14:paraId="7377166E" w14:textId="274B960E" w:rsidR="00F72DCC" w:rsidRPr="00F72DCC" w:rsidRDefault="00F72DCC" w:rsidP="004367B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eastAsia="Times New Roman" w:cs="Times New Roman"/>
          <w:b/>
          <w:color w:val="auto"/>
          <w:bdr w:val="none" w:sz="0" w:space="0" w:color="auto"/>
        </w:rPr>
      </w:pPr>
      <w:r w:rsidRPr="00F72DCC">
        <w:rPr>
          <w:rFonts w:eastAsia="Times New Roman" w:cs="Times New Roman"/>
          <w:b/>
          <w:color w:val="auto"/>
          <w:bdr w:val="none" w:sz="0" w:space="0" w:color="auto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4367BB">
        <w:rPr>
          <w:rFonts w:eastAsia="Times New Roman" w:cs="Times New Roman"/>
          <w:b/>
          <w:color w:val="auto"/>
          <w:bdr w:val="none" w:sz="0" w:space="0" w:color="auto"/>
        </w:rPr>
        <w:t>:</w:t>
      </w:r>
    </w:p>
    <w:p w14:paraId="3AA45DEA" w14:textId="77777777" w:rsidR="00F72DCC" w:rsidRPr="00F72DCC" w:rsidRDefault="00F72DCC" w:rsidP="00F72DC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rPr>
          <w:rFonts w:eastAsia="Times New Roman" w:cs="Times New Roman"/>
          <w:b/>
          <w:color w:val="auto"/>
          <w:bdr w:val="none" w:sz="0" w:space="0" w:color="auto"/>
        </w:rPr>
      </w:pPr>
    </w:p>
    <w:p w14:paraId="4EB3BFD6" w14:textId="2A9FF4A1" w:rsidR="00F72DCC" w:rsidRDefault="00F72DCC" w:rsidP="00F72DC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9"/>
        <w:rPr>
          <w:rFonts w:eastAsia="Times New Roman" w:cs="Times New Roman"/>
          <w:color w:val="auto"/>
          <w:bdr w:val="none" w:sz="0" w:space="0" w:color="auto"/>
        </w:rPr>
      </w:pPr>
      <w:r w:rsidRPr="00F72DCC">
        <w:rPr>
          <w:rFonts w:eastAsia="Times New Roman" w:cs="Times New Roman"/>
          <w:color w:val="auto"/>
          <w:bdr w:val="none" w:sz="0" w:space="0" w:color="auto"/>
        </w:rPr>
        <w:t>Для студентов, обучающихся по направлению подготовки 38.0</w:t>
      </w:r>
      <w:r>
        <w:rPr>
          <w:rFonts w:eastAsia="Times New Roman" w:cs="Times New Roman"/>
          <w:color w:val="auto"/>
          <w:bdr w:val="none" w:sz="0" w:space="0" w:color="auto"/>
        </w:rPr>
        <w:t>4</w:t>
      </w:r>
      <w:r w:rsidRPr="00F72DCC">
        <w:rPr>
          <w:rFonts w:eastAsia="Times New Roman" w:cs="Times New Roman"/>
          <w:color w:val="auto"/>
          <w:bdr w:val="none" w:sz="0" w:space="0" w:color="auto"/>
        </w:rPr>
        <w:t>.02 «Менеджмент»</w:t>
      </w:r>
      <w:r>
        <w:rPr>
          <w:rFonts w:eastAsia="Times New Roman" w:cs="Times New Roman"/>
          <w:color w:val="auto"/>
          <w:bdr w:val="none" w:sz="0" w:space="0" w:color="auto"/>
        </w:rPr>
        <w:t>,</w:t>
      </w:r>
      <w:r w:rsidRPr="00F72DCC">
        <w:rPr>
          <w:rFonts w:eastAsia="Times New Roman" w:cs="Times New Roman"/>
          <w:color w:val="auto"/>
          <w:bdr w:val="none" w:sz="0" w:space="0" w:color="auto"/>
        </w:rPr>
        <w:t xml:space="preserve"> направленность программы магистратуры «Менеджмент и маркетинг в спорте» (очная форма обучения), в результате освоения дисциплины «</w:t>
      </w:r>
      <w:r w:rsidR="004367BB" w:rsidRPr="00F72DCC">
        <w:rPr>
          <w:rFonts w:eastAsia="Times New Roman" w:cs="Times New Roman"/>
          <w:color w:val="auto"/>
          <w:bdr w:val="none" w:sz="0" w:space="0" w:color="auto"/>
        </w:rPr>
        <w:t>Коммерциализация</w:t>
      </w:r>
      <w:r w:rsidRPr="00F72DCC">
        <w:rPr>
          <w:rFonts w:eastAsia="Times New Roman" w:cs="Times New Roman"/>
          <w:color w:val="auto"/>
          <w:bdr w:val="none" w:sz="0" w:space="0" w:color="auto"/>
        </w:rPr>
        <w:t xml:space="preserve"> спортивного продукта» происходит формирование следующих компетенций:</w:t>
      </w:r>
    </w:p>
    <w:p w14:paraId="29BDA6A7" w14:textId="6BAF1C99" w:rsidR="00F72DCC" w:rsidRDefault="00F72DCC" w:rsidP="00F72DC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9"/>
        <w:rPr>
          <w:rFonts w:eastAsia="Times New Roman" w:cs="Times New Roman"/>
          <w:color w:val="auto"/>
          <w:bdr w:val="none" w:sz="0" w:space="0" w:color="auto"/>
        </w:rPr>
      </w:pPr>
    </w:p>
    <w:p w14:paraId="673CE18B" w14:textId="77777777" w:rsidR="00F72DCC" w:rsidRPr="00F72DCC" w:rsidRDefault="00F72DCC" w:rsidP="00F72DC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right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F72DCC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>Таблица 1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565"/>
        <w:gridCol w:w="2510"/>
        <w:gridCol w:w="2363"/>
        <w:gridCol w:w="2901"/>
      </w:tblGrid>
      <w:tr w:rsidR="00352A71" w:rsidRPr="004367BB" w14:paraId="00FED730" w14:textId="77777777" w:rsidTr="000F0E1E">
        <w:tc>
          <w:tcPr>
            <w:tcW w:w="838" w:type="pct"/>
          </w:tcPr>
          <w:p w14:paraId="25A56C9C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Код компетенции</w:t>
            </w:r>
          </w:p>
        </w:tc>
        <w:tc>
          <w:tcPr>
            <w:tcW w:w="1344" w:type="pct"/>
          </w:tcPr>
          <w:p w14:paraId="564471B7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65" w:type="pct"/>
          </w:tcPr>
          <w:p w14:paraId="1ACB598B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553" w:type="pct"/>
          </w:tcPr>
          <w:p w14:paraId="0636D7BB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52A71" w:rsidRPr="004367BB" w14:paraId="5799D105" w14:textId="77777777" w:rsidTr="000F0E1E">
        <w:tc>
          <w:tcPr>
            <w:tcW w:w="838" w:type="pct"/>
          </w:tcPr>
          <w:p w14:paraId="4B91ED08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ПКН-1</w:t>
            </w:r>
          </w:p>
        </w:tc>
        <w:tc>
          <w:tcPr>
            <w:tcW w:w="1344" w:type="pct"/>
          </w:tcPr>
          <w:p w14:paraId="383F2646" w14:textId="77777777" w:rsidR="00F72DCC" w:rsidRPr="004367BB" w:rsidRDefault="00F72DCC" w:rsidP="00C155B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также обобщения и критического анализа актуальных практик управления</w:t>
            </w:r>
          </w:p>
        </w:tc>
        <w:tc>
          <w:tcPr>
            <w:tcW w:w="1265" w:type="pct"/>
          </w:tcPr>
          <w:p w14:paraId="69AC0C9D" w14:textId="7D434B81" w:rsidR="00F72DCC" w:rsidRPr="004367BB" w:rsidRDefault="00C155B3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1. </w:t>
            </w:r>
            <w:r w:rsidR="00F72DCC"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Демонстрирует знания теории и практики управления, а также современных тенденций развития менеджмента, как науки.</w:t>
            </w:r>
          </w:p>
          <w:p w14:paraId="086CE44A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47EAB05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1A73CB3E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6748B6A1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6B9325AA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0718C92C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5CEA4B5D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235A1956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528AB6F5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590643F1" w14:textId="1EAF5FAF" w:rsidR="00F72DCC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48F68E65" w14:textId="77777777" w:rsidR="00C155B3" w:rsidRPr="00C155B3" w:rsidRDefault="00C155B3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6069549B" w14:textId="39417196" w:rsidR="00F72DCC" w:rsidRPr="004367BB" w:rsidRDefault="00C155B3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2. </w:t>
            </w:r>
            <w:r w:rsidR="00F72DCC"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Обладает умением выявлять необходимость изменений в социально- экономических системах и организовывать </w:t>
            </w:r>
            <w:r w:rsidR="00F72DCC"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lastRenderedPageBreak/>
              <w:t>реализацию таких изменений.</w:t>
            </w:r>
          </w:p>
          <w:p w14:paraId="43DFB944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8D34250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BA3E462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397D5E0A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98D88B1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65C1A6B8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5125D86E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33ECC9E8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1E0A89DF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51838812" w14:textId="520EC0B8" w:rsidR="00C155B3" w:rsidRPr="004367BB" w:rsidRDefault="00C155B3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B0C1E0F" w14:textId="6FFA11B8" w:rsidR="00F72DCC" w:rsidRPr="004367BB" w:rsidRDefault="00C155B3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3. </w:t>
            </w:r>
            <w:r w:rsidR="00F72DCC"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Критически оценивает и обобщает имеющиеся теоретические концепции, подходы и управленческие практики.</w:t>
            </w:r>
          </w:p>
          <w:p w14:paraId="4AEA0EDF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A769C1D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3" w:type="pct"/>
          </w:tcPr>
          <w:p w14:paraId="473BEB02" w14:textId="77777777" w:rsidR="00667082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lastRenderedPageBreak/>
              <w:t>знать:</w:t>
            </w:r>
            <w:r w:rsidRPr="004367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основные дискуссионные вопросы современной теории управления; современное законодательство, нормативные и методические документы.</w:t>
            </w:r>
          </w:p>
          <w:p w14:paraId="534FCD24" w14:textId="4A939A5C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уметь:</w:t>
            </w:r>
            <w:r w:rsidR="00667082"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4367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методы анализа изменений в экономике и социальной сфере в результате применения различных инструментов финансового, налогового и денежно- кредитного воздействия</w:t>
            </w:r>
            <w:r w:rsidR="00D815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377DB84B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D13E365" w14:textId="77777777" w:rsidR="00F72DCC" w:rsidRPr="006F43FD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i/>
                <w:iCs/>
                <w:sz w:val="18"/>
                <w:szCs w:val="24"/>
                <w:shd w:val="clear" w:color="auto" w:fill="FFFFFF"/>
              </w:rPr>
            </w:pPr>
          </w:p>
          <w:p w14:paraId="2F0784D7" w14:textId="52EB2FC3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знать: </w:t>
            </w:r>
            <w:r w:rsidRPr="004367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методы аналитической и экспертной работы в области применения финансовых, налоговых и денежно- кредитных методов регулирования социальных и экономических </w:t>
            </w:r>
            <w:r w:rsidRPr="004367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процессов</w:t>
            </w:r>
            <w:r w:rsidR="00D815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436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4E7FFC5A" w14:textId="08B51083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уметь:</w:t>
            </w:r>
            <w:r w:rsidRPr="004367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применять методы аналитической и экспертной работы в области применения финансовых, налоговых и денежно-кредитных методов регулирования социальных и экономических процессов</w:t>
            </w:r>
            <w:r w:rsidR="00D815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75891451" w14:textId="77777777" w:rsidR="006F43FD" w:rsidRPr="006F43FD" w:rsidRDefault="006F43FD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i/>
                <w:iCs/>
                <w:sz w:val="40"/>
                <w:szCs w:val="24"/>
                <w:shd w:val="clear" w:color="auto" w:fill="FFFFFF"/>
              </w:rPr>
            </w:pPr>
          </w:p>
          <w:p w14:paraId="7BA04F5F" w14:textId="489378B9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proofErr w:type="gramStart"/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знать: </w:t>
            </w:r>
            <w:r w:rsidRPr="00436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теоретические</w:t>
            </w:r>
            <w:proofErr w:type="gramEnd"/>
            <w:r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концепции, подходы и управленческие практики.</w:t>
            </w:r>
          </w:p>
          <w:p w14:paraId="5C8B1F6E" w14:textId="77777777" w:rsidR="00667082" w:rsidRPr="004367BB" w:rsidRDefault="00667082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</w:p>
          <w:p w14:paraId="5011D80A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уметь:</w:t>
            </w:r>
            <w:r w:rsidRPr="004367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применять </w:t>
            </w:r>
            <w:r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теоретические концепции, подходы и управленческие практики.</w:t>
            </w:r>
          </w:p>
        </w:tc>
      </w:tr>
      <w:tr w:rsidR="00F72DCC" w:rsidRPr="004367BB" w14:paraId="6B7D4723" w14:textId="77777777" w:rsidTr="000F0E1E">
        <w:tc>
          <w:tcPr>
            <w:tcW w:w="838" w:type="pct"/>
          </w:tcPr>
          <w:p w14:paraId="6D694BD5" w14:textId="44349A66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1344" w:type="pct"/>
          </w:tcPr>
          <w:p w14:paraId="331AF97E" w14:textId="3B03B3E2" w:rsidR="005958A0" w:rsidRPr="005958A0" w:rsidRDefault="005958A0" w:rsidP="005958A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</w:t>
            </w:r>
            <w:r w:rsidRPr="005958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пособность к</w:t>
            </w:r>
          </w:p>
          <w:p w14:paraId="2CE2388E" w14:textId="77777777" w:rsidR="005958A0" w:rsidRPr="005958A0" w:rsidRDefault="005958A0" w:rsidP="005958A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58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исследованию существующих и</w:t>
            </w:r>
          </w:p>
          <w:p w14:paraId="7DA07AFF" w14:textId="77777777" w:rsidR="005958A0" w:rsidRPr="005958A0" w:rsidRDefault="005958A0" w:rsidP="005958A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58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разработке новых методов и</w:t>
            </w:r>
          </w:p>
          <w:p w14:paraId="109B798F" w14:textId="77777777" w:rsidR="005958A0" w:rsidRPr="005958A0" w:rsidRDefault="005958A0" w:rsidP="005958A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58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технологий управления в</w:t>
            </w:r>
          </w:p>
          <w:p w14:paraId="37930C3C" w14:textId="77777777" w:rsidR="005958A0" w:rsidRPr="005958A0" w:rsidRDefault="005958A0" w:rsidP="005958A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58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спортивной индустрии, к</w:t>
            </w:r>
          </w:p>
          <w:p w14:paraId="1F4936DC" w14:textId="77777777" w:rsidR="005958A0" w:rsidRPr="005958A0" w:rsidRDefault="005958A0" w:rsidP="005958A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58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проектированию, обоснованию и</w:t>
            </w:r>
          </w:p>
          <w:p w14:paraId="56CA6053" w14:textId="77777777" w:rsidR="005958A0" w:rsidRPr="005958A0" w:rsidRDefault="005958A0" w:rsidP="005958A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58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оценке эффективности</w:t>
            </w:r>
          </w:p>
          <w:p w14:paraId="2CDE3828" w14:textId="77777777" w:rsidR="005958A0" w:rsidRPr="005958A0" w:rsidRDefault="005958A0" w:rsidP="005958A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58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управленческих решений в данной</w:t>
            </w:r>
          </w:p>
          <w:p w14:paraId="7B8F2C60" w14:textId="0A02C279" w:rsidR="00F72DCC" w:rsidRPr="004367BB" w:rsidRDefault="005958A0" w:rsidP="005958A0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958A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сфере</w:t>
            </w:r>
          </w:p>
        </w:tc>
        <w:tc>
          <w:tcPr>
            <w:tcW w:w="1265" w:type="pct"/>
          </w:tcPr>
          <w:p w14:paraId="70C2D117" w14:textId="0C35359E" w:rsidR="005958A0" w:rsidRPr="005958A0" w:rsidRDefault="005958A0" w:rsidP="005958A0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 w:rsidRPr="005958A0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l. 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Анализирует и совершенствует бизнес-</w:t>
            </w:r>
            <w:r w:rsidRPr="005958A0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процессы</w:t>
            </w:r>
          </w:p>
          <w:p w14:paraId="6325B64F" w14:textId="70569EA6" w:rsidR="00667082" w:rsidRPr="004367BB" w:rsidRDefault="005958A0" w:rsidP="005958A0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 w:rsidRPr="005958A0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организации спортивной индустрии.</w:t>
            </w:r>
          </w:p>
          <w:p w14:paraId="1810ABD9" w14:textId="77777777" w:rsidR="00667082" w:rsidRPr="004367BB" w:rsidRDefault="00667082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</w:p>
          <w:p w14:paraId="4EF21536" w14:textId="77777777" w:rsidR="00667082" w:rsidRPr="004367BB" w:rsidRDefault="00667082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</w:p>
          <w:p w14:paraId="6193643E" w14:textId="4901E254" w:rsidR="00D815EE" w:rsidRPr="00D815EE" w:rsidRDefault="00D815EE" w:rsidP="00D815EE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2. </w:t>
            </w:r>
            <w:r w:rsidRPr="00D815EE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Проводит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</w:t>
            </w:r>
            <w:r w:rsidRPr="00D815EE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самостоятельные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</w:t>
            </w:r>
            <w:r w:rsidRPr="00D815EE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исследования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</w:t>
            </w:r>
            <w:r w:rsidRPr="00D815EE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бизнес-</w:t>
            </w:r>
          </w:p>
          <w:p w14:paraId="6E797FC7" w14:textId="77777777" w:rsidR="00D815EE" w:rsidRPr="00D815EE" w:rsidRDefault="00D815EE" w:rsidP="00D815EE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 w:rsidRPr="00D815EE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процессов в соответствии с разработанной</w:t>
            </w:r>
          </w:p>
          <w:p w14:paraId="4627ECA7" w14:textId="77777777" w:rsidR="00D815EE" w:rsidRPr="00D815EE" w:rsidRDefault="00D815EE" w:rsidP="00D815EE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 w:rsidRPr="00D815EE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производственной программой с использованием</w:t>
            </w:r>
          </w:p>
          <w:p w14:paraId="2186B10C" w14:textId="77777777" w:rsidR="00D815EE" w:rsidRDefault="00D815EE" w:rsidP="00D815EE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 w:rsidRPr="00D815EE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современных информационных технологий.</w:t>
            </w:r>
          </w:p>
          <w:p w14:paraId="1B90B092" w14:textId="18D29214" w:rsidR="00667082" w:rsidRPr="004367BB" w:rsidRDefault="00667082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</w:p>
          <w:p w14:paraId="347097AA" w14:textId="77777777" w:rsidR="000F0E1E" w:rsidRDefault="000F0E1E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</w:p>
          <w:p w14:paraId="34E38463" w14:textId="26915C54" w:rsidR="00D815EE" w:rsidRPr="00D815EE" w:rsidRDefault="00D815EE" w:rsidP="00D815EE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3. Д</w:t>
            </w:r>
            <w:r w:rsidRPr="00D815EE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емонстрирует 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владение</w:t>
            </w:r>
            <w:r w:rsidRPr="00D815EE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методами сбора,</w:t>
            </w:r>
          </w:p>
          <w:p w14:paraId="175A8E87" w14:textId="77777777" w:rsidR="00D815EE" w:rsidRPr="00D815EE" w:rsidRDefault="00D815EE" w:rsidP="00D815EE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 w:rsidRPr="00D815EE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lastRenderedPageBreak/>
              <w:t>анализа и обработки данных, для принятия</w:t>
            </w:r>
          </w:p>
          <w:p w14:paraId="176B2EDE" w14:textId="1DAABCB0" w:rsidR="00D815EE" w:rsidRDefault="00D815EE" w:rsidP="00D815EE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 w:rsidRPr="00D815EE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управленческих решений при моделировании и</w:t>
            </w: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реинжиниринге бизнес-процессов.</w:t>
            </w:r>
          </w:p>
          <w:p w14:paraId="3EA664C6" w14:textId="460B6A3D" w:rsidR="00D918D0" w:rsidRPr="004367BB" w:rsidRDefault="00D918D0" w:rsidP="00D815EE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</w:p>
        </w:tc>
        <w:tc>
          <w:tcPr>
            <w:tcW w:w="1553" w:type="pct"/>
          </w:tcPr>
          <w:p w14:paraId="5D05992A" w14:textId="254722E5" w:rsidR="00D918D0" w:rsidRPr="004367BB" w:rsidRDefault="00667082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 w:rsidRPr="004367BB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0"/>
              </w:rPr>
              <w:lastRenderedPageBreak/>
              <w:t>з</w:t>
            </w:r>
            <w:r w:rsidR="00D918D0" w:rsidRPr="004367BB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0"/>
              </w:rPr>
              <w:t>нать:</w:t>
            </w:r>
            <w:r w:rsidR="00D918D0"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инструменты и методы анализа</w:t>
            </w:r>
            <w:r w:rsidR="00D815EE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.</w:t>
            </w:r>
          </w:p>
          <w:p w14:paraId="22B63AC7" w14:textId="77777777" w:rsidR="00667082" w:rsidRPr="004367BB" w:rsidRDefault="00667082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</w:p>
          <w:p w14:paraId="119374FF" w14:textId="3FB388D6" w:rsidR="00D918D0" w:rsidRPr="004367BB" w:rsidRDefault="00667082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 w:rsidRPr="004367BB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0"/>
              </w:rPr>
              <w:t>у</w:t>
            </w:r>
            <w:r w:rsidR="00D918D0" w:rsidRPr="004367BB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0"/>
              </w:rPr>
              <w:t>меть:</w:t>
            </w:r>
            <w:r w:rsidR="00D918D0"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 формулировать</w:t>
            </w:r>
          </w:p>
          <w:p w14:paraId="25BC993B" w14:textId="35127299" w:rsidR="00D918D0" w:rsidRPr="004367BB" w:rsidRDefault="00D918D0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ключевые </w:t>
            </w:r>
            <w:r w:rsidR="00667082"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запросы для проведения исследования</w:t>
            </w:r>
            <w:r w:rsidR="00D815EE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.</w:t>
            </w:r>
          </w:p>
          <w:p w14:paraId="789730F2" w14:textId="77777777" w:rsidR="00667082" w:rsidRPr="004367BB" w:rsidRDefault="00667082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</w:p>
          <w:p w14:paraId="42EB351D" w14:textId="164DA3B4" w:rsidR="000F0E1E" w:rsidRDefault="006F43FD" w:rsidP="000F0E1E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з</w:t>
            </w:r>
            <w:r w:rsidR="000F0E1E" w:rsidRPr="000F0E1E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нать:</w:t>
            </w:r>
            <w:r w:rsidR="000F0E1E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="000F0E1E" w:rsidRPr="000F0E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методологию исследования бизнес-процессов с использованием современных информационных технологий.</w:t>
            </w:r>
          </w:p>
          <w:p w14:paraId="41D555BC" w14:textId="77777777" w:rsidR="000F0E1E" w:rsidRPr="000F0E1E" w:rsidRDefault="000F0E1E" w:rsidP="000F0E1E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</w:p>
          <w:p w14:paraId="62FCC007" w14:textId="5087C97F" w:rsidR="00D815EE" w:rsidRDefault="006F43FD" w:rsidP="000F0E1E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у</w:t>
            </w:r>
            <w:r w:rsidR="000F0E1E" w:rsidRPr="000F0E1E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меть:</w:t>
            </w:r>
            <w:r w:rsidR="000F0E1E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="000F0E1E" w:rsidRPr="000F0E1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анализировать бизнес-процессы в соответствии с производственной программой спортивной организации</w:t>
            </w:r>
          </w:p>
          <w:p w14:paraId="38C3EA64" w14:textId="77777777" w:rsidR="00D815EE" w:rsidRDefault="00D815EE" w:rsidP="00D815EE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</w:p>
          <w:p w14:paraId="349CAF06" w14:textId="3EA87D24" w:rsidR="00D815EE" w:rsidRPr="00D815EE" w:rsidRDefault="00D815EE" w:rsidP="00D815EE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815EE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знать: </w:t>
            </w:r>
            <w:r w:rsidRPr="00D815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методологию организации и проведения исследований в области </w:t>
            </w:r>
            <w:r w:rsidRPr="00D815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совершенствования бизнес – процессов;</w:t>
            </w:r>
          </w:p>
          <w:p w14:paraId="79F345C1" w14:textId="77777777" w:rsidR="00D815EE" w:rsidRPr="00D815EE" w:rsidRDefault="00D815EE" w:rsidP="00D815EE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815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эволюции бизнес-моделей, критерии классификации, типологию.</w:t>
            </w:r>
          </w:p>
          <w:p w14:paraId="04C7EF62" w14:textId="77777777" w:rsidR="00D815EE" w:rsidRPr="00D815EE" w:rsidRDefault="00D815EE" w:rsidP="00D815EE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</w:p>
          <w:p w14:paraId="25BA43AC" w14:textId="7FF96FA4" w:rsidR="00D815EE" w:rsidRDefault="00D815EE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D815EE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уметь: </w:t>
            </w:r>
            <w:r w:rsidRPr="00D815E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методы управления бизнес – процессами и их реинжиниринга в деятельности спортивных организаций, организовывать процесс работ по реорганизации и управлению бизнес-процессами и применения инструментальных средств моделирования и анализа бизнес-процессов.</w:t>
            </w:r>
          </w:p>
          <w:p w14:paraId="1074CA30" w14:textId="4C3366F1" w:rsidR="00352A71" w:rsidRPr="004367BB" w:rsidRDefault="00352A71" w:rsidP="00D815EE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352A71" w:rsidRPr="004367BB" w14:paraId="44D0F780" w14:textId="77777777" w:rsidTr="000F0E1E">
        <w:trPr>
          <w:trHeight w:val="1804"/>
        </w:trPr>
        <w:tc>
          <w:tcPr>
            <w:tcW w:w="838" w:type="pct"/>
          </w:tcPr>
          <w:p w14:paraId="42F4A168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1344" w:type="pct"/>
          </w:tcPr>
          <w:p w14:paraId="3DE0DE89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Способность</w:t>
            </w:r>
          </w:p>
          <w:p w14:paraId="76C5F9BE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оценку</w:t>
            </w:r>
          </w:p>
          <w:p w14:paraId="240AF545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эффективности и</w:t>
            </w:r>
          </w:p>
          <w:p w14:paraId="53702CA9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результативности</w:t>
            </w:r>
          </w:p>
          <w:p w14:paraId="116E2C02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деятельности организации</w:t>
            </w:r>
          </w:p>
          <w:p w14:paraId="4A9B0FAF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целом и отдельных</w:t>
            </w:r>
          </w:p>
          <w:p w14:paraId="39B586F0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проектов, разрабатывать</w:t>
            </w:r>
          </w:p>
          <w:p w14:paraId="04068147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для этого методики</w:t>
            </w:r>
          </w:p>
          <w:p w14:paraId="089A3D57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оценки и необходимые</w:t>
            </w:r>
          </w:p>
          <w:p w14:paraId="202FDD18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показатели с учётом факторов риска и в</w:t>
            </w:r>
          </w:p>
          <w:p w14:paraId="674194D1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условиях</w:t>
            </w:r>
          </w:p>
          <w:p w14:paraId="59F7117B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неопределённости.</w:t>
            </w:r>
          </w:p>
          <w:p w14:paraId="766689AD" w14:textId="77777777" w:rsidR="00F72DCC" w:rsidRPr="004367BB" w:rsidRDefault="00F72DCC" w:rsidP="00C155B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65" w:type="pct"/>
          </w:tcPr>
          <w:p w14:paraId="56BCA490" w14:textId="03A5B372" w:rsidR="00F72DCC" w:rsidRPr="004367BB" w:rsidRDefault="00C155B3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1. </w:t>
            </w:r>
            <w:r w:rsidR="00F72DCC"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Проводит расчёты эффективности и обосновывает управленческие решения, связанные с осуществлением реальных и финансовых инвестиций, с учётом факторов риска и в условиях неопределённости.</w:t>
            </w:r>
            <w:r w:rsidR="00F72DCC"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cr/>
            </w:r>
          </w:p>
          <w:p w14:paraId="1E0205C0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EA35DA2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6C4BE33F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659C818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D5E2340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F7B229F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14:paraId="01EBF579" w14:textId="2F14587A" w:rsidR="00F72DCC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14:paraId="09EF7CA2" w14:textId="77777777" w:rsidR="00C155B3" w:rsidRPr="004367BB" w:rsidRDefault="00C155B3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  <w:p w14:paraId="18BC5A6D" w14:textId="0AC90E9A" w:rsidR="00F72DCC" w:rsidRPr="004367BB" w:rsidRDefault="00C155B3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2. </w:t>
            </w:r>
            <w:r w:rsidR="00F72DCC"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Применяет инструменты количественного и качественного анализа субъектов управления в целях </w:t>
            </w:r>
            <w:r w:rsidR="00F72DCC"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lastRenderedPageBreak/>
              <w:t>разработки мероприятий по совершенствованию их деятельности.</w:t>
            </w:r>
            <w:r w:rsidR="00F72DCC"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cr/>
            </w:r>
          </w:p>
          <w:p w14:paraId="0CE5D3A7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0"/>
              </w:rPr>
            </w:pPr>
          </w:p>
          <w:p w14:paraId="67F56F27" w14:textId="77777777" w:rsidR="00F72DCC" w:rsidRPr="004367BB" w:rsidRDefault="00F72DCC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F407D7A" w14:textId="6A8EDA76" w:rsidR="00F72DCC" w:rsidRPr="004367BB" w:rsidRDefault="00C155B3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3. </w:t>
            </w:r>
            <w:r w:rsidR="00F72DCC"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Разрабатывает систему диагностики и выявления негативных факторов развития бизнеса организации.</w:t>
            </w:r>
          </w:p>
          <w:p w14:paraId="481A9F3D" w14:textId="77777777" w:rsidR="00F72DCC" w:rsidRPr="004367BB" w:rsidRDefault="00F72DCC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405BD2E8" w14:textId="77777777" w:rsidR="00F72DCC" w:rsidRPr="004367BB" w:rsidRDefault="00F72DCC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DB6EFC4" w14:textId="77777777" w:rsidR="00F72DCC" w:rsidRPr="004367BB" w:rsidRDefault="00F72DCC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E18F1BF" w14:textId="77777777" w:rsidR="00F72DCC" w:rsidRPr="004367BB" w:rsidRDefault="00F72DCC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DFEE10F" w14:textId="77777777" w:rsidR="00F72DCC" w:rsidRPr="004367BB" w:rsidRDefault="00F72DCC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60CF0E3" w14:textId="77777777" w:rsidR="00F72DCC" w:rsidRPr="004367BB" w:rsidRDefault="00F72DCC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98218CC" w14:textId="77777777" w:rsidR="00F72DCC" w:rsidRPr="004367BB" w:rsidRDefault="00F72DCC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EFE05E7" w14:textId="77777777" w:rsidR="00F72DCC" w:rsidRPr="004367BB" w:rsidRDefault="00F72DCC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23546CF" w14:textId="77777777" w:rsidR="00F72DCC" w:rsidRPr="004367BB" w:rsidRDefault="00F72DCC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30EA4F83" w14:textId="77777777" w:rsidR="00F72DCC" w:rsidRPr="004367BB" w:rsidRDefault="00F72DCC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7F9260A" w14:textId="77777777" w:rsidR="00F72DCC" w:rsidRPr="004367BB" w:rsidRDefault="00F72DCC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C35121F" w14:textId="055FC307" w:rsidR="00F72DCC" w:rsidRDefault="00F72DCC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45C99512" w14:textId="77777777" w:rsidR="00C155B3" w:rsidRDefault="00C155B3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449EFE5" w14:textId="77777777" w:rsidR="006F43FD" w:rsidRPr="004367BB" w:rsidRDefault="006F43FD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6F3DFD6" w14:textId="1077F16E" w:rsidR="00F72DCC" w:rsidRPr="004367BB" w:rsidRDefault="00C155B3" w:rsidP="00C155B3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4. </w:t>
            </w:r>
            <w:r w:rsidR="00F72DCC"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Реализует способность принятия и реализации управленческих решений, направленных на снижение вероятности возникновения неблагоприятного результата и минимизацию возможных потерь проекта, вызванных его реализацией.</w:t>
            </w:r>
          </w:p>
          <w:p w14:paraId="04DF06C9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0"/>
              </w:rPr>
            </w:pPr>
          </w:p>
          <w:p w14:paraId="7B14122D" w14:textId="77777777" w:rsidR="00F72DCC" w:rsidRPr="004367BB" w:rsidRDefault="00F72DCC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0"/>
              </w:rPr>
            </w:pPr>
          </w:p>
          <w:p w14:paraId="13E7A512" w14:textId="77777777" w:rsidR="00C155B3" w:rsidRPr="004367BB" w:rsidRDefault="00C155B3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0"/>
              </w:rPr>
            </w:pPr>
          </w:p>
          <w:p w14:paraId="787B587C" w14:textId="0B8C9FD4" w:rsidR="00F72DCC" w:rsidRPr="004367BB" w:rsidRDefault="00C155B3" w:rsidP="00C155B3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5. </w:t>
            </w:r>
            <w:r w:rsidR="00F72DCC"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Разрабатывает методы анализа эффективности </w:t>
            </w:r>
            <w:r w:rsidR="00F72DCC"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lastRenderedPageBreak/>
              <w:t>реализации экономических проектов, а также методики их оценки.</w:t>
            </w:r>
          </w:p>
          <w:p w14:paraId="2EFE950B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3" w:type="pct"/>
          </w:tcPr>
          <w:p w14:paraId="77A8948B" w14:textId="77777777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lastRenderedPageBreak/>
              <w:t>знать: </w:t>
            </w:r>
            <w:r w:rsidRPr="004367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  <w:r w:rsidRPr="00436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195798A0" w14:textId="13538FD9" w:rsidR="00F72DCC" w:rsidRPr="004367BB" w:rsidRDefault="00F72DCC" w:rsidP="00C155B3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уметь: </w:t>
            </w:r>
            <w:r w:rsidRPr="004367B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методы оценки эффективности деятельности организации с учетом факторов риска и в условиях неопределенности.</w:t>
            </w:r>
          </w:p>
          <w:p w14:paraId="5086FCFA" w14:textId="77777777" w:rsidR="00F72DCC" w:rsidRPr="004367BB" w:rsidRDefault="00F72DCC" w:rsidP="00C155B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5A3EE44" w14:textId="77777777" w:rsidR="00F72DCC" w:rsidRPr="004367BB" w:rsidRDefault="00F72DCC" w:rsidP="00C155B3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знать:</w:t>
            </w:r>
            <w:r w:rsidRPr="004367BB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>инструменты количественного и качественного анализа субъектов управления</w:t>
            </w:r>
            <w:r w:rsidRPr="00436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5CF892AC" w14:textId="77777777" w:rsidR="00F72DCC" w:rsidRPr="004367BB" w:rsidRDefault="00F72DCC" w:rsidP="00C155B3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уметь: </w:t>
            </w:r>
            <w:r w:rsidRPr="004367BB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вышеуказанные инструменты для разработки мероприятий по совершенствования деятельности субъектов управления. </w:t>
            </w:r>
          </w:p>
          <w:p w14:paraId="471FC6DF" w14:textId="77777777" w:rsidR="00F72DCC" w:rsidRPr="004367BB" w:rsidRDefault="00F72DCC" w:rsidP="00C155B3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0292762" w14:textId="77777777" w:rsidR="00F72DCC" w:rsidRPr="004367BB" w:rsidRDefault="00F72DCC" w:rsidP="00C155B3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знать:</w:t>
            </w:r>
            <w:r w:rsidRPr="004367BB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методики</w:t>
            </w:r>
            <w:proofErr w:type="gramEnd"/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диагностики бизнес-процессов организации, методы оценки перспектив развития организации.</w:t>
            </w:r>
          </w:p>
          <w:p w14:paraId="25D8C47A" w14:textId="77777777" w:rsidR="00F72DCC" w:rsidRPr="004367BB" w:rsidRDefault="00F72DCC" w:rsidP="00C155B3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7F6490D" w14:textId="77777777" w:rsidR="00F72DCC" w:rsidRPr="004367BB" w:rsidRDefault="00F72DCC" w:rsidP="00C155B3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уметь: </w:t>
            </w:r>
            <w:r w:rsidRPr="004367BB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</w:t>
            </w:r>
            <w:proofErr w:type="gramEnd"/>
            <w:r w:rsidRPr="00436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алгоритмы диагностики бизнес-процессов организации, выявлять положительные и отрицательные тенденции развития организации в спортивной индустрии, определять наиболее перспективных направлений развития организации.</w:t>
            </w:r>
          </w:p>
          <w:p w14:paraId="0E5D2B34" w14:textId="77777777" w:rsidR="00F72DCC" w:rsidRPr="004367BB" w:rsidRDefault="00F72DCC" w:rsidP="00C155B3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D1EEB" w14:textId="77777777" w:rsidR="00F72DCC" w:rsidRPr="004367BB" w:rsidRDefault="00F72DCC" w:rsidP="00C155B3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знать:</w:t>
            </w:r>
            <w:r w:rsidRPr="004367BB">
              <w:rPr>
                <w:rFonts w:ascii="Times New Roman" w:hAnsi="Times New Roman" w:cs="Times New Roman"/>
                <w:sz w:val="24"/>
                <w:szCs w:val="24"/>
              </w:rPr>
              <w:t>  методы</w:t>
            </w:r>
            <w:proofErr w:type="gramEnd"/>
            <w:r w:rsidRPr="004367BB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рисками, процесс оценки риска, </w:t>
            </w:r>
            <w:r w:rsidRPr="004367B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нормативно-правовую базы риск-менеджмента, методы принятия управленческого решения.</w:t>
            </w:r>
          </w:p>
          <w:p w14:paraId="66C7EB98" w14:textId="77777777" w:rsidR="00F72DCC" w:rsidRPr="004367BB" w:rsidRDefault="00F72DCC" w:rsidP="00C155B3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1EA61856" w14:textId="77777777" w:rsidR="00F72DCC" w:rsidRPr="004367BB" w:rsidRDefault="00F72DCC" w:rsidP="00C155B3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уметь: </w:t>
            </w:r>
            <w:r w:rsidRPr="004367B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</w:t>
            </w:r>
            <w:proofErr w:type="gramEnd"/>
            <w:r w:rsidRPr="004367BB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варианты развития событий, использовать методы управления риском, принимать решения для проведения стратегических организационных изменений.</w:t>
            </w:r>
          </w:p>
          <w:p w14:paraId="65006738" w14:textId="77777777" w:rsidR="00F72DCC" w:rsidRPr="004367BB" w:rsidRDefault="00F72DCC" w:rsidP="00C155B3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5B84B03A" w14:textId="77777777" w:rsidR="00F72DCC" w:rsidRPr="004367BB" w:rsidRDefault="00F72DCC" w:rsidP="00C155B3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знать:</w:t>
            </w:r>
            <w:r w:rsidRPr="004367BB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t xml:space="preserve">методы анализа эффективности </w:t>
            </w:r>
            <w:r w:rsidRPr="004367BB">
              <w:rPr>
                <w:rFonts w:ascii="Times New Roman" w:hAnsi="Times New Roman" w:cs="Times New Roman"/>
                <w:color w:val="auto"/>
                <w:sz w:val="24"/>
                <w:szCs w:val="20"/>
              </w:rPr>
              <w:lastRenderedPageBreak/>
              <w:t>реализации экономических проектов.</w:t>
            </w:r>
            <w:r w:rsidRPr="004367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0C697598" w14:textId="77777777" w:rsidR="00F72DCC" w:rsidRPr="004367BB" w:rsidRDefault="00F72DCC" w:rsidP="00C155B3">
            <w:pPr>
              <w:shd w:val="clear" w:color="auto" w:fill="FFFFFF"/>
              <w:spacing w:after="0" w:line="240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367B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уметь: </w:t>
            </w:r>
            <w:r w:rsidRPr="004367BB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реализации экономических проектов.</w:t>
            </w:r>
          </w:p>
        </w:tc>
      </w:tr>
    </w:tbl>
    <w:p w14:paraId="3187A1D9" w14:textId="77777777" w:rsidR="00F72DCC" w:rsidRPr="00F72DCC" w:rsidRDefault="00F72DCC" w:rsidP="00F72DC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eastAsia="Times New Roman" w:cs="Times New Roman"/>
          <w:color w:val="auto"/>
          <w:bdr w:val="none" w:sz="0" w:space="0" w:color="auto"/>
        </w:rPr>
      </w:pPr>
    </w:p>
    <w:p w14:paraId="5196B513" w14:textId="77777777" w:rsidR="00F72DCC" w:rsidRPr="002D63E5" w:rsidRDefault="00F72DCC" w:rsidP="004F5C08">
      <w:pPr>
        <w:tabs>
          <w:tab w:val="left" w:pos="-868"/>
        </w:tabs>
        <w:spacing w:line="259" w:lineRule="auto"/>
        <w:ind w:left="0" w:firstLine="0"/>
      </w:pPr>
    </w:p>
    <w:p w14:paraId="531F591D" w14:textId="12E27330" w:rsidR="005737B4" w:rsidRDefault="004F5A12" w:rsidP="00B8134F">
      <w:pPr>
        <w:spacing w:after="81" w:line="259" w:lineRule="auto"/>
        <w:ind w:left="-142" w:firstLine="0"/>
      </w:pPr>
      <w:r>
        <w:rPr>
          <w:b/>
          <w:bCs/>
        </w:rPr>
        <w:t>3. Место дисциплины в структуре образовательной программы</w:t>
      </w:r>
    </w:p>
    <w:p w14:paraId="45A5EF86" w14:textId="7B8C070B" w:rsidR="004F5C08" w:rsidRDefault="004F5C08" w:rsidP="004F5C08">
      <w:pPr>
        <w:spacing w:after="0" w:line="360" w:lineRule="auto"/>
        <w:ind w:left="0" w:firstLine="709"/>
      </w:pPr>
      <w:r>
        <w:t>Дисциплина «</w:t>
      </w:r>
      <w:r w:rsidR="00885AD0" w:rsidRPr="00885AD0">
        <w:t>Коммерциализация спортивного продукта</w:t>
      </w:r>
      <w:r>
        <w:t xml:space="preserve">» является обязательной дисциплиной модуля направленности программы магистратуры «Менеджмент и маркетинг в спорте», направление 38.04.02 «Менеджмент».  </w:t>
      </w:r>
    </w:p>
    <w:p w14:paraId="09E2CEDC" w14:textId="6EC2D55D" w:rsidR="004F5C08" w:rsidRDefault="004F5C08" w:rsidP="004F5C08">
      <w:pPr>
        <w:spacing w:after="0" w:line="360" w:lineRule="auto"/>
        <w:ind w:left="0" w:firstLine="709"/>
      </w:pPr>
      <w:r>
        <w:t>Изучение дисциплины «</w:t>
      </w:r>
      <w:r w:rsidR="00885AD0" w:rsidRPr="00885AD0">
        <w:t>Коммерциализация спортивного продукта</w:t>
      </w:r>
      <w:r>
        <w:t xml:space="preserve">» основывается на объеме знаний, полученных студентами в ходе обучения по программам </w:t>
      </w:r>
      <w:proofErr w:type="spellStart"/>
      <w:r>
        <w:t>бакалавриата</w:t>
      </w:r>
      <w:proofErr w:type="spellEnd"/>
      <w:r>
        <w:t>, личного практического опыта, освоения дисциплин «Стратегический финансовый менеджмент», «Современные методы управления эффективностью»</w:t>
      </w:r>
      <w:r w:rsidR="00885AD0">
        <w:t xml:space="preserve">, «Ландшафт спортивного бизнеса». </w:t>
      </w:r>
    </w:p>
    <w:p w14:paraId="5D2685F7" w14:textId="138EF7BD" w:rsidR="004F5C08" w:rsidRDefault="004F5C08" w:rsidP="004F5C08">
      <w:pPr>
        <w:spacing w:after="0" w:line="360" w:lineRule="auto"/>
        <w:ind w:left="0" w:firstLine="709"/>
      </w:pPr>
      <w:r>
        <w:t>Дисциплина «</w:t>
      </w:r>
      <w:r w:rsidR="00885AD0" w:rsidRPr="00885AD0">
        <w:t>Коммерциализация спортивного продукта</w:t>
      </w:r>
      <w:r>
        <w:t>» в ряду управленческих дисциплин является основополагающей для формирования у студентов управленческого мышления, основанного на понимании процессов управления в спортивной индустрии.</w:t>
      </w:r>
    </w:p>
    <w:p w14:paraId="29EE4FD7" w14:textId="77777777" w:rsidR="004F5C08" w:rsidRDefault="004F5C08" w:rsidP="004F5C08">
      <w:pPr>
        <w:spacing w:after="0" w:line="360" w:lineRule="auto"/>
        <w:ind w:left="0" w:firstLine="709"/>
      </w:pPr>
      <w:r>
        <w:t xml:space="preserve">Основные требования к входным знаниям, умениям и компетенциям студентов: </w:t>
      </w:r>
    </w:p>
    <w:p w14:paraId="3679AF4B" w14:textId="77777777" w:rsidR="004F5C08" w:rsidRDefault="004F5C08" w:rsidP="004F5C08">
      <w:pPr>
        <w:spacing w:after="0" w:line="360" w:lineRule="auto"/>
        <w:ind w:left="0" w:firstLine="709"/>
      </w:pPr>
      <w:r>
        <w:t>знание теоретических и практических аспектов бизнеса;</w:t>
      </w:r>
    </w:p>
    <w:p w14:paraId="75468EF5" w14:textId="77777777" w:rsidR="004F5C08" w:rsidRDefault="004F5C08" w:rsidP="004F5C08">
      <w:pPr>
        <w:spacing w:after="0" w:line="360" w:lineRule="auto"/>
        <w:ind w:left="0" w:firstLine="709"/>
      </w:pPr>
      <w:r>
        <w:t>общее понимание структуры годовых отчетов спортивных организаций;</w:t>
      </w:r>
    </w:p>
    <w:p w14:paraId="2EE74E7B" w14:textId="77777777" w:rsidR="004F5C08" w:rsidRDefault="004F5C08" w:rsidP="004F5C08">
      <w:pPr>
        <w:spacing w:after="0" w:line="360" w:lineRule="auto"/>
        <w:ind w:left="0" w:firstLine="709"/>
      </w:pPr>
      <w:r>
        <w:t>умение ставить цели и формулировать задачи в бизнесе и в ходе организационных изменений;</w:t>
      </w:r>
    </w:p>
    <w:p w14:paraId="74AA96BB" w14:textId="250EB6FC" w:rsidR="005737B4" w:rsidRDefault="004F5C08" w:rsidP="004F5C08">
      <w:pPr>
        <w:spacing w:after="0" w:line="360" w:lineRule="auto"/>
        <w:ind w:left="0" w:firstLine="709"/>
      </w:pPr>
      <w:r>
        <w:t xml:space="preserve">владение навыками применения информационно-программных средств, в том числе навыки работы в MS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  <w:r>
        <w:t xml:space="preserve"> и </w:t>
      </w:r>
      <w:proofErr w:type="spellStart"/>
      <w:r>
        <w:t>Excel</w:t>
      </w:r>
      <w:proofErr w:type="spellEnd"/>
      <w:r>
        <w:t>.</w:t>
      </w:r>
    </w:p>
    <w:p w14:paraId="03D86F2E" w14:textId="77777777" w:rsidR="005B653B" w:rsidRDefault="005B653B">
      <w:pPr>
        <w:spacing w:after="0" w:line="360" w:lineRule="auto"/>
        <w:ind w:left="142" w:firstLine="709"/>
      </w:pPr>
    </w:p>
    <w:p w14:paraId="4F658509" w14:textId="78154ADD" w:rsidR="005737B4" w:rsidRDefault="004F5A12" w:rsidP="00C25264">
      <w:pPr>
        <w:pStyle w:val="1"/>
        <w:ind w:left="0"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Объем дисциплины в зачетных единицах и академических часах с</w:t>
      </w:r>
      <w:r w:rsidR="00CD61D9" w:rsidRPr="00CD61D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выделением объема аудиторной (лекции, семинары) и</w:t>
      </w:r>
      <w:r w:rsidR="007B0DB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самостоятельной работы для студентов, обучающихся по</w:t>
      </w:r>
      <w:r w:rsidR="007B0DB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направлению подготовки </w:t>
      </w:r>
      <w:r>
        <w:rPr>
          <w:b/>
          <w:bCs/>
          <w:sz w:val="28"/>
          <w:szCs w:val="28"/>
        </w:rPr>
        <w:lastRenderedPageBreak/>
        <w:t>Менеджмент, направленность программы</w:t>
      </w:r>
      <w:r w:rsidR="00885AD0">
        <w:rPr>
          <w:b/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>Менеджмент и маркетинг в спорте</w:t>
      </w:r>
      <w:r w:rsidR="00885AD0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>, очно форма обучения</w:t>
      </w:r>
    </w:p>
    <w:p w14:paraId="04AD82EA" w14:textId="77777777" w:rsidR="005737B4" w:rsidRPr="00C25264" w:rsidRDefault="005737B4">
      <w:pPr>
        <w:pStyle w:val="2"/>
        <w:spacing w:after="9" w:line="269" w:lineRule="auto"/>
        <w:ind w:left="0" w:firstLine="0"/>
        <w:rPr>
          <w:sz w:val="16"/>
          <w:szCs w:val="16"/>
        </w:rPr>
      </w:pPr>
    </w:p>
    <w:tbl>
      <w:tblPr>
        <w:tblW w:w="960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03"/>
        <w:gridCol w:w="2126"/>
        <w:gridCol w:w="2379"/>
      </w:tblGrid>
      <w:tr w:rsidR="005737B4" w14:paraId="0996F7A8" w14:textId="77777777" w:rsidTr="00B8134F">
        <w:trPr>
          <w:trHeight w:val="623"/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3F9EB" w14:textId="77777777" w:rsidR="005737B4" w:rsidRDefault="004F5A1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  <w:szCs w:val="24"/>
              </w:rPr>
              <w:t xml:space="preserve">Вид учебной работы по дисциплине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76" w:type="dxa"/>
              <w:bottom w:w="80" w:type="dxa"/>
              <w:right w:w="371" w:type="dxa"/>
            </w:tcMar>
          </w:tcPr>
          <w:p w14:paraId="5517549B" w14:textId="77777777" w:rsidR="005737B4" w:rsidRDefault="004F5A12">
            <w:pPr>
              <w:spacing w:after="0" w:line="259" w:lineRule="auto"/>
              <w:ind w:left="296" w:right="291" w:firstLine="0"/>
              <w:jc w:val="center"/>
            </w:pPr>
            <w:r>
              <w:rPr>
                <w:sz w:val="24"/>
                <w:szCs w:val="24"/>
              </w:rPr>
              <w:t xml:space="preserve">Всего  (в з/е и часах) 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88" w:type="dxa"/>
              <w:bottom w:w="80" w:type="dxa"/>
              <w:right w:w="321" w:type="dxa"/>
            </w:tcMar>
          </w:tcPr>
          <w:p w14:paraId="7B15ACE6" w14:textId="77777777" w:rsidR="005737B4" w:rsidRDefault="004F5A12">
            <w:pPr>
              <w:spacing w:after="0" w:line="259" w:lineRule="auto"/>
              <w:ind w:left="308" w:right="241" w:firstLine="0"/>
              <w:jc w:val="center"/>
            </w:pPr>
            <w:r>
              <w:rPr>
                <w:sz w:val="24"/>
                <w:szCs w:val="24"/>
              </w:rPr>
              <w:t xml:space="preserve">Модуль 2 (в часах) </w:t>
            </w:r>
          </w:p>
        </w:tc>
      </w:tr>
      <w:tr w:rsidR="005737B4" w14:paraId="15E22D37" w14:textId="77777777" w:rsidTr="00B8134F">
        <w:trPr>
          <w:trHeight w:val="300"/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7A47F" w14:textId="77777777" w:rsidR="005737B4" w:rsidRDefault="004F5A1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5" w:type="dxa"/>
              <w:bottom w:w="80" w:type="dxa"/>
              <w:right w:w="80" w:type="dxa"/>
            </w:tcMar>
          </w:tcPr>
          <w:p w14:paraId="5D5E8C61" w14:textId="77777777" w:rsidR="005737B4" w:rsidRDefault="004F5A12">
            <w:pPr>
              <w:spacing w:after="0" w:line="259" w:lineRule="auto"/>
              <w:ind w:left="5" w:firstLine="0"/>
              <w:jc w:val="center"/>
            </w:pPr>
            <w:r>
              <w:rPr>
                <w:sz w:val="24"/>
                <w:szCs w:val="24"/>
              </w:rPr>
              <w:t>4з.е. / 144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90" w:type="dxa"/>
              <w:bottom w:w="80" w:type="dxa"/>
              <w:right w:w="80" w:type="dxa"/>
            </w:tcMar>
          </w:tcPr>
          <w:p w14:paraId="0F3C42FA" w14:textId="77777777" w:rsidR="005737B4" w:rsidRDefault="004F5A12">
            <w:pPr>
              <w:spacing w:after="0" w:line="259" w:lineRule="auto"/>
              <w:ind w:left="10" w:firstLine="0"/>
              <w:jc w:val="center"/>
            </w:pPr>
            <w:r>
              <w:rPr>
                <w:sz w:val="24"/>
                <w:szCs w:val="24"/>
              </w:rPr>
              <w:t>144</w:t>
            </w:r>
          </w:p>
        </w:tc>
      </w:tr>
      <w:tr w:rsidR="005737B4" w14:paraId="5ED2A1A7" w14:textId="77777777" w:rsidTr="00B8134F">
        <w:trPr>
          <w:trHeight w:val="300"/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D59E5" w14:textId="77777777" w:rsidR="005737B4" w:rsidRDefault="004F5A1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8" w:type="dxa"/>
              <w:bottom w:w="80" w:type="dxa"/>
              <w:right w:w="80" w:type="dxa"/>
            </w:tcMar>
          </w:tcPr>
          <w:p w14:paraId="4C9E6189" w14:textId="77777777" w:rsidR="005737B4" w:rsidRDefault="004F5A12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90" w:type="dxa"/>
              <w:bottom w:w="80" w:type="dxa"/>
              <w:right w:w="80" w:type="dxa"/>
            </w:tcMar>
          </w:tcPr>
          <w:p w14:paraId="73109936" w14:textId="77777777" w:rsidR="005737B4" w:rsidRDefault="004F5A12">
            <w:pPr>
              <w:spacing w:after="0" w:line="259" w:lineRule="auto"/>
              <w:ind w:left="10" w:firstLine="0"/>
              <w:jc w:val="center"/>
            </w:pPr>
            <w:r>
              <w:rPr>
                <w:sz w:val="24"/>
                <w:szCs w:val="24"/>
              </w:rPr>
              <w:t>40</w:t>
            </w:r>
          </w:p>
        </w:tc>
      </w:tr>
      <w:tr w:rsidR="005737B4" w14:paraId="2C172A92" w14:textId="77777777" w:rsidTr="00B8134F">
        <w:trPr>
          <w:trHeight w:val="300"/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07961" w14:textId="77777777" w:rsidR="005737B4" w:rsidRDefault="004F5A1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8" w:type="dxa"/>
              <w:bottom w:w="80" w:type="dxa"/>
              <w:right w:w="80" w:type="dxa"/>
            </w:tcMar>
          </w:tcPr>
          <w:p w14:paraId="2E8D65CA" w14:textId="77777777" w:rsidR="005737B4" w:rsidRDefault="004F5A12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8" w:type="dxa"/>
              <w:bottom w:w="80" w:type="dxa"/>
              <w:right w:w="80" w:type="dxa"/>
            </w:tcMar>
          </w:tcPr>
          <w:p w14:paraId="0186D146" w14:textId="77777777" w:rsidR="005737B4" w:rsidRDefault="004F5A12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  <w:szCs w:val="24"/>
              </w:rPr>
              <w:t>10</w:t>
            </w:r>
          </w:p>
        </w:tc>
      </w:tr>
      <w:tr w:rsidR="005737B4" w14:paraId="5CA2BCAE" w14:textId="77777777" w:rsidTr="00B8134F">
        <w:trPr>
          <w:trHeight w:val="300"/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8E91A" w14:textId="77777777" w:rsidR="005737B4" w:rsidRDefault="004F5A1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8" w:type="dxa"/>
              <w:bottom w:w="80" w:type="dxa"/>
              <w:right w:w="80" w:type="dxa"/>
            </w:tcMar>
          </w:tcPr>
          <w:p w14:paraId="29A3430E" w14:textId="77777777" w:rsidR="005737B4" w:rsidRDefault="004F5A12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8" w:type="dxa"/>
              <w:bottom w:w="80" w:type="dxa"/>
              <w:right w:w="80" w:type="dxa"/>
            </w:tcMar>
          </w:tcPr>
          <w:p w14:paraId="77503F8B" w14:textId="77777777" w:rsidR="005737B4" w:rsidRDefault="004F5A12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  <w:szCs w:val="24"/>
              </w:rPr>
              <w:t>30</w:t>
            </w:r>
          </w:p>
        </w:tc>
      </w:tr>
      <w:tr w:rsidR="005737B4" w14:paraId="4B6366F9" w14:textId="77777777" w:rsidTr="00B8134F">
        <w:trPr>
          <w:trHeight w:val="300"/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D4722" w14:textId="77777777" w:rsidR="005737B4" w:rsidRDefault="004F5A1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  <w:szCs w:val="24"/>
              </w:rPr>
              <w:t xml:space="preserve">Самостоятельная работа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8" w:type="dxa"/>
              <w:bottom w:w="80" w:type="dxa"/>
              <w:right w:w="80" w:type="dxa"/>
            </w:tcMar>
          </w:tcPr>
          <w:p w14:paraId="660EE114" w14:textId="77777777" w:rsidR="005737B4" w:rsidRDefault="004F5A12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80" w:type="dxa"/>
              <w:left w:w="88" w:type="dxa"/>
              <w:bottom w:w="80" w:type="dxa"/>
              <w:right w:w="80" w:type="dxa"/>
            </w:tcMar>
          </w:tcPr>
          <w:p w14:paraId="63DDB486" w14:textId="77777777" w:rsidR="005737B4" w:rsidRDefault="004F5A12">
            <w:pPr>
              <w:spacing w:after="0" w:line="259" w:lineRule="auto"/>
              <w:ind w:left="8" w:firstLine="0"/>
              <w:jc w:val="center"/>
            </w:pPr>
            <w:r>
              <w:rPr>
                <w:sz w:val="24"/>
                <w:szCs w:val="24"/>
              </w:rPr>
              <w:t>104</w:t>
            </w:r>
          </w:p>
        </w:tc>
      </w:tr>
      <w:tr w:rsidR="005737B4" w14:paraId="2B96478E" w14:textId="77777777" w:rsidTr="00B8134F">
        <w:trPr>
          <w:trHeight w:val="300"/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246AF" w14:textId="77777777" w:rsidR="005737B4" w:rsidRDefault="004F5A1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  <w:szCs w:val="24"/>
              </w:rPr>
              <w:t xml:space="preserve">Вид промежуточной аттестации   </w:t>
            </w:r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9" w:type="dxa"/>
              <w:bottom w:w="80" w:type="dxa"/>
              <w:right w:w="80" w:type="dxa"/>
            </w:tcMar>
          </w:tcPr>
          <w:p w14:paraId="1E0E7474" w14:textId="77777777" w:rsidR="005737B4" w:rsidRDefault="004F5A12">
            <w:pPr>
              <w:spacing w:after="0" w:line="259" w:lineRule="auto"/>
              <w:ind w:left="9" w:firstLine="0"/>
              <w:jc w:val="center"/>
            </w:pPr>
            <w:r>
              <w:rPr>
                <w:sz w:val="24"/>
                <w:szCs w:val="24"/>
              </w:rPr>
              <w:t xml:space="preserve">Экзамен </w:t>
            </w:r>
          </w:p>
        </w:tc>
      </w:tr>
      <w:tr w:rsidR="005737B4" w14:paraId="57CC1166" w14:textId="77777777" w:rsidTr="00B8134F">
        <w:trPr>
          <w:trHeight w:val="300"/>
          <w:jc w:val="center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3DC04" w14:textId="77777777" w:rsidR="005737B4" w:rsidRDefault="004F5A12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45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6" w:type="dxa"/>
              <w:bottom w:w="80" w:type="dxa"/>
              <w:right w:w="80" w:type="dxa"/>
            </w:tcMar>
          </w:tcPr>
          <w:p w14:paraId="295C5F98" w14:textId="77777777" w:rsidR="005737B4" w:rsidRDefault="004F5A12">
            <w:pPr>
              <w:spacing w:after="0" w:line="259" w:lineRule="auto"/>
              <w:ind w:left="6" w:firstLine="0"/>
              <w:jc w:val="center"/>
            </w:pPr>
            <w:r>
              <w:rPr>
                <w:sz w:val="24"/>
                <w:szCs w:val="24"/>
              </w:rPr>
              <w:t>Проектная работа</w:t>
            </w:r>
          </w:p>
        </w:tc>
      </w:tr>
    </w:tbl>
    <w:p w14:paraId="4078A568" w14:textId="58A5B503" w:rsidR="005737B4" w:rsidRPr="00C25264" w:rsidRDefault="005737B4">
      <w:pPr>
        <w:spacing w:after="200" w:line="276" w:lineRule="auto"/>
        <w:ind w:left="0" w:firstLine="0"/>
        <w:jc w:val="left"/>
        <w:rPr>
          <w:sz w:val="16"/>
          <w:szCs w:val="18"/>
        </w:rPr>
      </w:pPr>
    </w:p>
    <w:p w14:paraId="6F6E4D23" w14:textId="77777777" w:rsidR="005737B4" w:rsidRDefault="004F5A12" w:rsidP="00931849">
      <w:pPr>
        <w:numPr>
          <w:ilvl w:val="0"/>
          <w:numId w:val="3"/>
        </w:numPr>
        <w:spacing w:after="27" w:line="269" w:lineRule="auto"/>
        <w:ind w:left="0" w:firstLine="0"/>
      </w:pPr>
      <w:r>
        <w:rPr>
          <w:b/>
          <w:bCs/>
        </w:rPr>
        <w:t>Содержание дисциплины, структурированное по темам (разделам) дисциплины с указанием объемов (в академических часах)</w:t>
      </w:r>
    </w:p>
    <w:p w14:paraId="7592270E" w14:textId="77777777" w:rsidR="005737B4" w:rsidRDefault="004F5A12" w:rsidP="00931849">
      <w:pPr>
        <w:tabs>
          <w:tab w:val="left" w:pos="284"/>
          <w:tab w:val="left" w:pos="1134"/>
        </w:tabs>
        <w:spacing w:after="27" w:line="269" w:lineRule="auto"/>
        <w:ind w:left="0" w:firstLine="0"/>
      </w:pPr>
      <w:r>
        <w:rPr>
          <w:b/>
          <w:bCs/>
        </w:rPr>
        <w:t>и видов учебных занятий</w:t>
      </w:r>
    </w:p>
    <w:p w14:paraId="0B0D8EF7" w14:textId="77777777" w:rsidR="005A0B5C" w:rsidRPr="00C25264" w:rsidRDefault="005A0B5C" w:rsidP="005A0B5C">
      <w:pPr>
        <w:spacing w:after="160" w:line="259" w:lineRule="auto"/>
        <w:ind w:left="0" w:firstLine="0"/>
        <w:jc w:val="left"/>
        <w:rPr>
          <w:b/>
          <w:bCs/>
          <w:sz w:val="10"/>
          <w:szCs w:val="12"/>
        </w:rPr>
      </w:pPr>
    </w:p>
    <w:p w14:paraId="02F1414C" w14:textId="1D9F8066" w:rsidR="005737B4" w:rsidRDefault="004F5A12" w:rsidP="005A0B5C">
      <w:pPr>
        <w:spacing w:after="160" w:line="259" w:lineRule="auto"/>
        <w:ind w:left="0" w:firstLine="0"/>
        <w:jc w:val="left"/>
        <w:rPr>
          <w:b/>
          <w:bCs/>
        </w:rPr>
      </w:pPr>
      <w:r>
        <w:rPr>
          <w:b/>
          <w:bCs/>
        </w:rPr>
        <w:t>5.1. Содержание дисциплины</w:t>
      </w:r>
    </w:p>
    <w:p w14:paraId="6EE62138" w14:textId="635C6042" w:rsidR="005737B4" w:rsidRPr="001723BE" w:rsidRDefault="004F5A12" w:rsidP="002A25DA">
      <w:pPr>
        <w:spacing w:after="0" w:line="276" w:lineRule="auto"/>
        <w:ind w:left="0" w:firstLine="0"/>
        <w:rPr>
          <w:rFonts w:eastAsia="Times New Roman" w:cs="Times New Roman"/>
          <w:b/>
          <w:bCs/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:b/>
          <w:bCs/>
          <w14:textOutline w14:w="0" w14:cap="flat" w14:cmpd="sng" w14:algn="ctr">
            <w14:noFill/>
            <w14:prstDash w14:val="solid"/>
            <w14:bevel/>
          </w14:textOutline>
        </w:rPr>
        <w:t>Тема 1. Спортивный продукт: введение и основные понятия</w:t>
      </w:r>
    </w:p>
    <w:p w14:paraId="3307AA9E" w14:textId="77777777" w:rsidR="001723BE" w:rsidRDefault="004F5A12" w:rsidP="002A25DA">
      <w:pPr>
        <w:spacing w:after="0" w:line="276" w:lineRule="auto"/>
        <w:ind w:left="0" w:firstLine="708"/>
        <w:rPr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Понятие спортивного продукта. Отличие спортивного товара и спортивной услуги. Материальная и человеческая составляющие спортивного продукта. Виды продуктов, базовые и сопутствующие спортивные продукты. Принципы формирования пакетов продуктов и услуг.</w:t>
      </w:r>
      <w:r w:rsidR="007B0DB1"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</w:p>
    <w:p w14:paraId="35A6D6CC" w14:textId="057D4D35" w:rsidR="005737B4" w:rsidRPr="001723BE" w:rsidRDefault="004F5A12" w:rsidP="002A25DA">
      <w:pPr>
        <w:spacing w:after="0" w:line="276" w:lineRule="auto"/>
        <w:ind w:left="0" w:firstLine="708"/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Нематериальность спортивных услуг. Одновременность процессов создания и потребления услуг. Невозможность хранения</w:t>
      </w:r>
      <w:r w:rsid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услуг, меры по выравниванию спроса на услуги. Непостоянство качества спортивного продукта и услуги. Способы минимизации переменчивости качества спортивных услуг.</w:t>
      </w:r>
    </w:p>
    <w:p w14:paraId="5C8B2ED1" w14:textId="77777777" w:rsidR="005737B4" w:rsidRPr="00C25264" w:rsidRDefault="005737B4" w:rsidP="002A25DA">
      <w:pPr>
        <w:pStyle w:val="11"/>
        <w:spacing w:line="276" w:lineRule="auto"/>
        <w:ind w:left="0"/>
        <w:jc w:val="both"/>
        <w:rPr>
          <w:sz w:val="18"/>
          <w:szCs w:val="18"/>
        </w:rPr>
      </w:pPr>
    </w:p>
    <w:p w14:paraId="483EC68F" w14:textId="0E335BFB" w:rsidR="005737B4" w:rsidRPr="001723BE" w:rsidRDefault="004F5A12" w:rsidP="002A25DA">
      <w:pPr>
        <w:spacing w:after="0" w:line="276" w:lineRule="auto"/>
        <w:ind w:left="0" w:firstLine="0"/>
        <w:rPr>
          <w:rFonts w:eastAsia="Times New Roman" w:cs="Times New Roman"/>
          <w:b/>
          <w:bCs/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:b/>
          <w:bCs/>
          <w14:textOutline w14:w="0" w14:cap="flat" w14:cmpd="sng" w14:algn="ctr">
            <w14:noFill/>
            <w14:prstDash w14:val="solid"/>
            <w14:bevel/>
          </w14:textOutline>
        </w:rPr>
        <w:t xml:space="preserve">Тема 2. Понятие и этапы жизненного цикла спортивного продукта. </w:t>
      </w:r>
    </w:p>
    <w:p w14:paraId="2B544287" w14:textId="77777777" w:rsidR="005737B4" w:rsidRPr="001723BE" w:rsidRDefault="004F5A12" w:rsidP="002A25DA">
      <w:pPr>
        <w:spacing w:after="0" w:line="276" w:lineRule="auto"/>
        <w:ind w:left="0" w:firstLine="708"/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Понятие жизненного цикла продукта. Характеристики стадий внедрения, роста, зрелости, упадка. Отклонения от стандартного жизненного цикла спортивного продукта. Особенности стратегии управления продуктом на различных этапах его жизненного цикла. </w:t>
      </w:r>
    </w:p>
    <w:p w14:paraId="5A890211" w14:textId="77777777" w:rsidR="005737B4" w:rsidRPr="001723BE" w:rsidRDefault="004F5A12" w:rsidP="002A25DA">
      <w:pPr>
        <w:spacing w:after="0" w:line="276" w:lineRule="auto"/>
        <w:ind w:left="0" w:firstLine="708"/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lastRenderedPageBreak/>
        <w:t>Ключевые признаки спортивного продукта (разновидность, область применения, свойства продукта, условия покупки, география покупки). Метод перемножения признаков продукта.</w:t>
      </w:r>
    </w:p>
    <w:p w14:paraId="77035B03" w14:textId="70C0CC1D" w:rsidR="005737B4" w:rsidRPr="001723BE" w:rsidRDefault="004F5A12" w:rsidP="002A25DA">
      <w:pPr>
        <w:spacing w:after="0" w:line="276" w:lineRule="auto"/>
        <w:ind w:left="0" w:firstLine="708"/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Управление конкурентоспособностью продукта. Поняти</w:t>
      </w:r>
      <w:r w:rsidR="001723BE">
        <w:rPr>
          <w14:textOutline w14:w="0" w14:cap="flat" w14:cmpd="sng" w14:algn="ctr">
            <w14:noFill/>
            <w14:prstDash w14:val="solid"/>
            <w14:bevel/>
          </w14:textOutline>
        </w:rPr>
        <w:t>е к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онкурентоспособности спортивного продукта. Понятие Уникального Торгового Предложения (УТП), ценностного предложения (</w:t>
      </w:r>
      <w:r w:rsidRPr="001723BE">
        <w:rPr>
          <w:lang w:val="en-US"/>
          <w14:textOutline w14:w="0" w14:cap="flat" w14:cmpd="sng" w14:algn="ctr">
            <w14:noFill/>
            <w14:prstDash w14:val="solid"/>
            <w14:bevel/>
          </w14:textOutline>
        </w:rPr>
        <w:t>value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1723BE">
        <w:rPr>
          <w:lang w:val="en-US"/>
          <w14:textOutline w14:w="0" w14:cap="flat" w14:cmpd="sng" w14:algn="ctr">
            <w14:noFill/>
            <w14:prstDash w14:val="solid"/>
            <w14:bevel/>
          </w14:textOutline>
        </w:rPr>
        <w:t>proposition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) для различных целевых групп клиентов.</w:t>
      </w:r>
      <w:r w:rsidR="007B0DB1"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Управление качеством спортивного продукта. </w:t>
      </w:r>
      <w:r w:rsidR="00B8134F" w:rsidRPr="001723BE">
        <w:rPr>
          <w14:textOutline w14:w="0" w14:cap="flat" w14:cmpd="sng" w14:algn="ctr">
            <w14:noFill/>
            <w14:prstDash w14:val="solid"/>
            <w14:bevel/>
          </w14:textOutline>
        </w:rPr>
        <w:t>Баланс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 функциональности, качества и стоимости продукта. Параметры качества спортивного </w:t>
      </w:r>
      <w:r w:rsidR="00B8134F" w:rsidRPr="001723BE">
        <w:rPr>
          <w14:textOutline w14:w="0" w14:cap="flat" w14:cmpd="sng" w14:algn="ctr">
            <w14:noFill/>
            <w14:prstDash w14:val="solid"/>
            <w14:bevel/>
          </w14:textOutline>
        </w:rPr>
        <w:t>продукта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. Потребительские и экономические показатели качества продукта.</w:t>
      </w:r>
    </w:p>
    <w:p w14:paraId="56C78357" w14:textId="77777777" w:rsidR="005737B4" w:rsidRPr="001723BE" w:rsidRDefault="005737B4" w:rsidP="002A25DA">
      <w:pPr>
        <w:pStyle w:val="11"/>
        <w:spacing w:line="276" w:lineRule="auto"/>
        <w:ind w:left="0"/>
        <w:jc w:val="both"/>
      </w:pPr>
    </w:p>
    <w:p w14:paraId="787CE319" w14:textId="77CCFDD9" w:rsidR="005737B4" w:rsidRPr="001723BE" w:rsidRDefault="004F5A12" w:rsidP="002A25DA">
      <w:pPr>
        <w:spacing w:after="0" w:line="276" w:lineRule="auto"/>
        <w:ind w:left="0" w:firstLine="0"/>
        <w:rPr>
          <w:rFonts w:eastAsia="Times New Roman" w:cs="Times New Roman"/>
          <w:b/>
          <w:bCs/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:b/>
          <w:bCs/>
          <w14:textOutline w14:w="0" w14:cap="flat" w14:cmpd="sng" w14:algn="ctr">
            <w14:noFill/>
            <w14:prstDash w14:val="solid"/>
            <w14:bevel/>
          </w14:textOutline>
        </w:rPr>
        <w:t xml:space="preserve">Тема 3. Сегменты потребителей спортивных продукта и услуг. </w:t>
      </w:r>
    </w:p>
    <w:p w14:paraId="28E4F830" w14:textId="77777777" w:rsidR="001723BE" w:rsidRDefault="004F5A12" w:rsidP="002A25DA">
      <w:pPr>
        <w:spacing w:after="0" w:line="276" w:lineRule="auto"/>
        <w:ind w:left="0" w:firstLine="708"/>
        <w:rPr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Понятие сегментации потребителей и самого продукта. Целесообразность сегментации. Критерии сегментации, в том числе по географическому признаку, социально-экономическому профилю, потребностям клиентов. Понятие потребностей потребителей спортивного продукта. Пирамида потребностей </w:t>
      </w:r>
      <w:proofErr w:type="spellStart"/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Маслоу</w:t>
      </w:r>
      <w:proofErr w:type="spellEnd"/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. Физиологические и психологические потребности. Способы и средства обеспечения физиологических и психологических потребностей. </w:t>
      </w:r>
    </w:p>
    <w:p w14:paraId="1599F260" w14:textId="224AC143" w:rsidR="005737B4" w:rsidRPr="001723BE" w:rsidRDefault="004F5A12" w:rsidP="002A25DA">
      <w:pPr>
        <w:spacing w:after="0" w:line="276" w:lineRule="auto"/>
        <w:ind w:left="0" w:firstLine="708"/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Модели поведения потребителей. Стимулирование потребителей к необходимому производителю поведению. Призыв к действию (</w:t>
      </w:r>
      <w:r w:rsidRPr="001723BE">
        <w:rPr>
          <w:lang w:val="en-US"/>
          <w14:textOutline w14:w="0" w14:cap="flat" w14:cmpd="sng" w14:algn="ctr">
            <w14:noFill/>
            <w14:prstDash w14:val="solid"/>
            <w14:bevel/>
          </w14:textOutline>
        </w:rPr>
        <w:t>call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1723BE">
        <w:rPr>
          <w:lang w:val="en-US"/>
          <w14:textOutline w14:w="0" w14:cap="flat" w14:cmpd="sng" w14:algn="ctr">
            <w14:noFill/>
            <w14:prstDash w14:val="solid"/>
            <w14:bevel/>
          </w14:textOutline>
        </w:rPr>
        <w:t>to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1723BE">
        <w:rPr>
          <w:lang w:val="en-US"/>
          <w14:textOutline w14:w="0" w14:cap="flat" w14:cmpd="sng" w14:algn="ctr">
            <w14:noFill/>
            <w14:prstDash w14:val="solid"/>
            <w14:bevel/>
          </w14:textOutline>
        </w:rPr>
        <w:t>action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). Внутренние и внешние факторы, влияющие на спрос. Способы прогнозирования и реакции на непостоянный спрос.</w:t>
      </w:r>
    </w:p>
    <w:p w14:paraId="4DF4085E" w14:textId="77777777" w:rsidR="005737B4" w:rsidRPr="001723BE" w:rsidRDefault="005737B4" w:rsidP="002A25DA">
      <w:pPr>
        <w:spacing w:after="0" w:line="276" w:lineRule="auto"/>
        <w:ind w:left="0" w:firstLine="0"/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</w:p>
    <w:p w14:paraId="4B3F87D7" w14:textId="20FBD2A6" w:rsidR="005737B4" w:rsidRPr="001723BE" w:rsidRDefault="004F5A12" w:rsidP="002A25DA">
      <w:pPr>
        <w:spacing w:after="0" w:line="276" w:lineRule="auto"/>
        <w:ind w:left="0" w:firstLine="0"/>
        <w:rPr>
          <w:rFonts w:eastAsia="Times New Roman" w:cs="Times New Roman"/>
          <w:b/>
          <w:bCs/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:b/>
          <w:bCs/>
          <w14:textOutline w14:w="0" w14:cap="flat" w14:cmpd="sng" w14:algn="ctr">
            <w14:noFill/>
            <w14:prstDash w14:val="solid"/>
            <w14:bevel/>
          </w14:textOutline>
        </w:rPr>
        <w:t>Тема 4. Анализ потенциала рынка и изучение условий конкуренции.</w:t>
      </w:r>
    </w:p>
    <w:p w14:paraId="615E818F" w14:textId="73C1DD6A" w:rsidR="005737B4" w:rsidRPr="001723BE" w:rsidRDefault="004F5A12" w:rsidP="002A25DA">
      <w:pPr>
        <w:spacing w:after="0" w:line="276" w:lineRule="auto"/>
        <w:ind w:left="0" w:firstLine="708"/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Изучение условий конкуренции на рынке и анализ его привлекательности.</w:t>
      </w:r>
      <w:r w:rsidR="0049011A"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Источники информации о рынке в целом и целевых группах в частности. Инструмент Яндекс </w:t>
      </w:r>
      <w:r w:rsidR="0049011A">
        <w:rPr>
          <w14:textOutline w14:w="0" w14:cap="flat" w14:cmpd="sng" w14:algn="ctr">
            <w14:noFill/>
            <w14:prstDash w14:val="solid"/>
            <w14:bevel/>
          </w14:textOutline>
        </w:rPr>
        <w:t>«П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одбор слов</w:t>
      </w:r>
      <w:r w:rsidR="0049011A">
        <w:rPr>
          <w14:textOutline w14:w="0" w14:cap="flat" w14:cmpd="sng" w14:algn="ctr">
            <w14:noFill/>
            <w14:prstDash w14:val="solid"/>
            <w14:bevel/>
          </w14:textOutline>
        </w:rPr>
        <w:t>»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. Опция </w:t>
      </w:r>
      <w:r w:rsidR="0049011A" w:rsidRPr="001723BE">
        <w:rPr>
          <w14:textOutline w14:w="0" w14:cap="flat" w14:cmpd="sng" w14:algn="ctr">
            <w14:noFill/>
            <w14:prstDash w14:val="solid"/>
            <w14:bevel/>
          </w14:textOutline>
        </w:rPr>
        <w:t>Яндекс</w:t>
      </w:r>
      <w:r w:rsidR="0049011A">
        <w:rPr>
          <w14:textOutline w14:w="0" w14:cap="flat" w14:cmpd="sng" w14:algn="ctr">
            <w14:noFill/>
            <w14:prstDash w14:val="solid"/>
            <w14:bevel/>
          </w14:textOutline>
        </w:rPr>
        <w:t xml:space="preserve"> «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История запросов</w:t>
      </w:r>
      <w:r w:rsidR="0049011A">
        <w:rPr>
          <w14:textOutline w14:w="0" w14:cap="flat" w14:cmpd="sng" w14:algn="ctr">
            <w14:noFill/>
            <w14:prstDash w14:val="solid"/>
            <w14:bevel/>
          </w14:textOutline>
        </w:rPr>
        <w:t>»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 как способ ретроспективного анализа. Поисковые подсказки Яндекс.</w:t>
      </w:r>
      <w:r w:rsidR="007B0DB1"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Уровень </w:t>
      </w:r>
      <w:r w:rsidR="0049011A" w:rsidRPr="001723BE">
        <w:rPr>
          <w14:textOutline w14:w="0" w14:cap="flat" w14:cmpd="sng" w14:algn="ctr">
            <w14:noFill/>
            <w14:prstDash w14:val="solid"/>
            <w14:bevel/>
          </w14:textOutline>
        </w:rPr>
        <w:t>рыночной</w:t>
      </w:r>
      <w:r w:rsidR="0049011A">
        <w:rPr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конкуренции и методы определения конкурентов. Внешняя и внутренняя среды. Факторы среды, не находящиеся под прямым контролем спортивной организации. Факторы внутренней среды специфичные для конкретной спортивной организации. </w:t>
      </w:r>
    </w:p>
    <w:p w14:paraId="019D4191" w14:textId="77777777" w:rsidR="005737B4" w:rsidRPr="001723BE" w:rsidRDefault="004F5A12" w:rsidP="002A25DA">
      <w:pPr>
        <w:spacing w:after="0" w:line="276" w:lineRule="auto"/>
        <w:ind w:left="0" w:firstLine="708"/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Инструменты и методы анализа. Анализ внешних и внутренних факторов среды с помощью метода </w:t>
      </w:r>
      <w:r w:rsidRPr="001723BE">
        <w:rPr>
          <w:lang w:val="en-US"/>
          <w14:textOutline w14:w="0" w14:cap="flat" w14:cmpd="sng" w14:algn="ctr">
            <w14:noFill/>
            <w14:prstDash w14:val="solid"/>
            <w14:bevel/>
          </w14:textOutline>
        </w:rPr>
        <w:t>SWOT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. Анализ рыночного окружения методом 5-ти сил Портера. </w:t>
      </w:r>
    </w:p>
    <w:p w14:paraId="08E8F966" w14:textId="77777777" w:rsidR="005737B4" w:rsidRPr="001723BE" w:rsidRDefault="004F5A12" w:rsidP="002A25DA">
      <w:pPr>
        <w:spacing w:after="0" w:line="276" w:lineRule="auto"/>
        <w:ind w:left="0" w:firstLine="708"/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Экспертная оценка. Мозговой штурм. Интервью. Фокус группы. Анализ трендов и анализ тенденций для определения потенциальных объемов рынка.</w:t>
      </w:r>
    </w:p>
    <w:p w14:paraId="6CB4677D" w14:textId="77777777" w:rsidR="005737B4" w:rsidRPr="001723BE" w:rsidRDefault="004F5A12" w:rsidP="002A25DA">
      <w:pPr>
        <w:spacing w:after="0" w:line="276" w:lineRule="auto"/>
        <w:ind w:left="0" w:firstLine="0"/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Результаты анализа рынка и условий конкурентной среды, способы реагирования. </w:t>
      </w:r>
    </w:p>
    <w:p w14:paraId="5FF31CE8" w14:textId="6D1C3B55" w:rsidR="005737B4" w:rsidRPr="001723BE" w:rsidRDefault="004F5A12" w:rsidP="002A25DA">
      <w:pPr>
        <w:spacing w:after="0" w:line="276" w:lineRule="auto"/>
        <w:ind w:left="0" w:firstLine="708"/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Понятия </w:t>
      </w:r>
      <w:r w:rsidR="0049011A">
        <w:rPr>
          <w14:textOutline w14:w="0" w14:cap="flat" w14:cmpd="sng" w14:algn="ctr">
            <w14:noFill/>
            <w14:prstDash w14:val="solid"/>
            <w14:bevel/>
          </w14:textOutline>
        </w:rPr>
        <w:t>«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потенциальный объем рынка</w:t>
      </w:r>
      <w:r w:rsidR="0049011A">
        <w:rPr>
          <w14:textOutline w14:w="0" w14:cap="flat" w14:cmpd="sng" w14:algn="ctr">
            <w14:noFill/>
            <w14:prstDash w14:val="solid"/>
            <w14:bevel/>
          </w14:textOutline>
        </w:rPr>
        <w:t>»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="0049011A">
        <w:rPr>
          <w14:textOutline w14:w="0" w14:cap="flat" w14:cmpd="sng" w14:algn="ctr">
            <w14:noFill/>
            <w14:prstDash w14:val="solid"/>
            <w14:bevel/>
          </w14:textOutline>
        </w:rPr>
        <w:t>«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общий объем целевого рынка</w:t>
      </w:r>
      <w:r w:rsidR="002A25DA">
        <w:rPr>
          <w14:textOutline w14:w="0" w14:cap="flat" w14:cmpd="sng" w14:algn="ctr">
            <w14:noFill/>
            <w14:prstDash w14:val="solid"/>
            <w14:bevel/>
          </w14:textOutline>
        </w:rPr>
        <w:t>»</w:t>
      </w:r>
      <w:r w:rsidR="002A25DA" w:rsidRPr="001723BE">
        <w:rPr>
          <w14:textOutline w14:w="0" w14:cap="flat" w14:cmpd="sng" w14:algn="ctr">
            <w14:noFill/>
            <w14:prstDash w14:val="solid"/>
            <w14:bevel/>
          </w14:textOutline>
        </w:rPr>
        <w:t>, «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доступный объем рынка</w:t>
      </w:r>
      <w:r w:rsidR="0049011A">
        <w:rPr>
          <w14:textOutline w14:w="0" w14:cap="flat" w14:cmpd="sng" w14:algn="ctr">
            <w14:noFill/>
            <w14:prstDash w14:val="solid"/>
            <w14:bevel/>
          </w14:textOutline>
        </w:rPr>
        <w:t>»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="0049011A">
        <w:rPr>
          <w14:textOutline w14:w="0" w14:cap="flat" w14:cmpd="sng" w14:algn="ctr">
            <w14:noFill/>
            <w14:prstDash w14:val="solid"/>
            <w14:bevel/>
          </w14:textOutline>
        </w:rPr>
        <w:t>«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реально достижимый объем рынка</w:t>
      </w:r>
      <w:r w:rsidR="0049011A">
        <w:rPr>
          <w14:textOutline w14:w="0" w14:cap="flat" w14:cmpd="sng" w14:algn="ctr">
            <w14:noFill/>
            <w14:prstDash w14:val="solid"/>
            <w14:bevel/>
          </w14:textOutline>
        </w:rPr>
        <w:t>»</w:t>
      </w:r>
      <w:r w:rsidRPr="001723BE">
        <w:rPr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0CA8E77F" w14:textId="77777777" w:rsidR="005737B4" w:rsidRDefault="005737B4" w:rsidP="002A25DA">
      <w:pPr>
        <w:spacing w:after="0" w:line="276" w:lineRule="auto"/>
        <w:ind w:left="0" w:firstLine="0"/>
        <w:rPr>
          <w:rFonts w:eastAsia="Times New Roman" w:cs="Times New Roman"/>
          <w:sz w:val="24"/>
          <w:szCs w:val="24"/>
          <w14:textOutline w14:w="0" w14:cap="flat" w14:cmpd="sng" w14:algn="ctr">
            <w14:noFill/>
            <w14:prstDash w14:val="solid"/>
            <w14:bevel/>
          </w14:textOutline>
        </w:rPr>
      </w:pPr>
    </w:p>
    <w:p w14:paraId="46C5A63D" w14:textId="77777777" w:rsidR="005737B4" w:rsidRDefault="004F5A12" w:rsidP="002A25DA">
      <w:pPr>
        <w:pStyle w:val="a4"/>
        <w:spacing w:line="276" w:lineRule="auto"/>
        <w:jc w:val="both"/>
        <w:rPr>
          <w:b/>
          <w:bCs/>
        </w:rPr>
      </w:pPr>
      <w:r>
        <w:rPr>
          <w:b/>
          <w:bCs/>
        </w:rPr>
        <w:t>Тема 5. Организация продаж спортивного продукта</w:t>
      </w:r>
    </w:p>
    <w:p w14:paraId="2787475B" w14:textId="77777777" w:rsidR="005737B4" w:rsidRDefault="004F5A12" w:rsidP="002A25DA">
      <w:pPr>
        <w:spacing w:after="0" w:line="276" w:lineRule="auto"/>
        <w:ind w:left="0" w:firstLine="708"/>
      </w:pPr>
      <w:r>
        <w:t>Основные понятия, цели, задачи, функции сбытовой деятельности. Направление сбыта спортивных продуктов и услуг. Виды</w:t>
      </w:r>
      <w:r>
        <w:rPr>
          <w:b/>
          <w:bCs/>
          <w:sz w:val="40"/>
          <w:szCs w:val="40"/>
        </w:rPr>
        <w:t xml:space="preserve"> </w:t>
      </w:r>
      <w:r>
        <w:t xml:space="preserve">посредников и критерии их выбора. Роль букмекерских агентств. Каналы распределения спортивного продукта. Конфликты в каналах распределения. Мотивация участников в каналах распределения. Маркетинг сбыта. Виды сбытовых стратегий. </w:t>
      </w:r>
    </w:p>
    <w:p w14:paraId="0BC935B2" w14:textId="77777777" w:rsidR="005737B4" w:rsidRDefault="004F5A12" w:rsidP="002A25DA">
      <w:pPr>
        <w:spacing w:after="0" w:line="276" w:lineRule="auto"/>
        <w:ind w:left="0" w:firstLine="708"/>
      </w:pPr>
      <w:r>
        <w:t xml:space="preserve">Виды товарных продаж. Схема организации продаж в спорте. Структура управления отделом продаж: мотивации и </w:t>
      </w:r>
      <w:r>
        <w:rPr>
          <w:lang w:val="en-US"/>
        </w:rPr>
        <w:t>KPI</w:t>
      </w:r>
      <w:r>
        <w:t>. Циклы продаж. Расчет показателей воронки продаж: конверсия, стоимость привлечения новых клиент, оттока клиентов и т.д. Подходы к представлению спортивного продукта. Коммерческое предложение: составление и заключение сделки. Переговорный процесс. Презентация спортивного продукта.</w:t>
      </w:r>
    </w:p>
    <w:p w14:paraId="411D93A7" w14:textId="77777777" w:rsidR="005737B4" w:rsidRDefault="004F5A12" w:rsidP="002A25DA">
      <w:pPr>
        <w:pStyle w:val="11"/>
        <w:spacing w:line="276" w:lineRule="auto"/>
        <w:ind w:left="0" w:firstLine="708"/>
        <w:jc w:val="both"/>
        <w:rPr>
          <w:b w:val="0"/>
          <w:bCs w:val="0"/>
        </w:rPr>
      </w:pPr>
      <w:r>
        <w:rPr>
          <w:b w:val="0"/>
          <w:bCs w:val="0"/>
        </w:rPr>
        <w:t>Понятие, принципы и методы исследования в системе продаж Прогнозирование продаж. Расчеты коэффициента сезонности продаж. Корреляционные связи и факторы роста продаж. Составление плана продаж.</w:t>
      </w:r>
    </w:p>
    <w:p w14:paraId="1C1F4344" w14:textId="77777777" w:rsidR="005B653B" w:rsidRDefault="005B653B" w:rsidP="002A25DA">
      <w:pPr>
        <w:pStyle w:val="11"/>
        <w:spacing w:line="276" w:lineRule="auto"/>
        <w:ind w:left="0"/>
        <w:jc w:val="both"/>
      </w:pPr>
    </w:p>
    <w:p w14:paraId="70A91CCD" w14:textId="474779FA" w:rsidR="005737B4" w:rsidRDefault="005B653B" w:rsidP="002A25DA">
      <w:pPr>
        <w:pStyle w:val="11"/>
        <w:spacing w:line="276" w:lineRule="auto"/>
        <w:ind w:left="0"/>
        <w:jc w:val="both"/>
      </w:pPr>
      <w:r>
        <w:t>Т</w:t>
      </w:r>
      <w:r w:rsidR="004F5A12">
        <w:t>ема 6. Стимулирование продаж спортивного продукта</w:t>
      </w:r>
    </w:p>
    <w:p w14:paraId="22C2EAAC" w14:textId="77777777" w:rsidR="005737B4" w:rsidRDefault="004F5A12" w:rsidP="002A25DA">
      <w:pPr>
        <w:pStyle w:val="11"/>
        <w:spacing w:line="276" w:lineRule="auto"/>
        <w:ind w:left="0" w:firstLine="708"/>
        <w:jc w:val="both"/>
        <w:rPr>
          <w:b w:val="0"/>
          <w:bCs w:val="0"/>
        </w:rPr>
      </w:pPr>
      <w:r>
        <w:rPr>
          <w:b w:val="0"/>
          <w:bCs w:val="0"/>
        </w:rPr>
        <w:t>Виды и техники стимулирования продаж. Продающие модели: холодные и горячие состояния покупателя. Категоризация покупателей и продавцов в активных продажах. Составление бюджета стимулирования продаж спортивного продукта.</w:t>
      </w:r>
    </w:p>
    <w:p w14:paraId="2AB18840" w14:textId="77777777" w:rsidR="005737B4" w:rsidRDefault="004F5A12" w:rsidP="002A25DA">
      <w:pPr>
        <w:pStyle w:val="11"/>
        <w:spacing w:line="276" w:lineRule="auto"/>
        <w:ind w:left="0" w:firstLine="708"/>
        <w:jc w:val="both"/>
        <w:rPr>
          <w:b w:val="0"/>
          <w:bCs w:val="0"/>
        </w:rPr>
      </w:pPr>
      <w:r>
        <w:rPr>
          <w:b w:val="0"/>
          <w:bCs w:val="0"/>
        </w:rPr>
        <w:t xml:space="preserve">Ценовые и неценовые методы стимулирования. </w:t>
      </w:r>
      <w:proofErr w:type="spellStart"/>
      <w:r>
        <w:rPr>
          <w:b w:val="0"/>
          <w:bCs w:val="0"/>
        </w:rPr>
        <w:t>Промоакции</w:t>
      </w:r>
      <w:proofErr w:type="spellEnd"/>
      <w:r>
        <w:rPr>
          <w:b w:val="0"/>
          <w:bCs w:val="0"/>
        </w:rPr>
        <w:t xml:space="preserve">. Расчет цены, наценки и эффективности продаж спортивных товаров. Программы лояльности и фанатское движение. Расчет </w:t>
      </w:r>
      <w:r>
        <w:rPr>
          <w:b w:val="0"/>
          <w:bCs w:val="0"/>
          <w:lang w:val="en-US"/>
        </w:rPr>
        <w:t>LTV</w:t>
      </w:r>
      <w:r>
        <w:rPr>
          <w:b w:val="0"/>
          <w:bCs w:val="0"/>
        </w:rPr>
        <w:t xml:space="preserve"> и эффективность рекламной компании. </w:t>
      </w:r>
      <w:r>
        <w:rPr>
          <w:b w:val="0"/>
          <w:bCs w:val="0"/>
          <w:lang w:val="en-US"/>
        </w:rPr>
        <w:t>WOY</w:t>
      </w:r>
      <w:r>
        <w:rPr>
          <w:b w:val="0"/>
          <w:bCs w:val="0"/>
        </w:rPr>
        <w:t xml:space="preserve"> –эффект и методы повышения среднего чека продаж.</w:t>
      </w:r>
    </w:p>
    <w:p w14:paraId="77C4C8D4" w14:textId="77777777" w:rsidR="005737B4" w:rsidRDefault="004F5A12" w:rsidP="002A25DA">
      <w:pPr>
        <w:pStyle w:val="11"/>
        <w:spacing w:line="276" w:lineRule="auto"/>
        <w:ind w:left="0" w:firstLine="708"/>
        <w:jc w:val="both"/>
      </w:pPr>
      <w:proofErr w:type="spellStart"/>
      <w:r>
        <w:rPr>
          <w:b w:val="0"/>
          <w:bCs w:val="0"/>
        </w:rPr>
        <w:t>Мерчандайзинг</w:t>
      </w:r>
      <w:proofErr w:type="spellEnd"/>
      <w:r>
        <w:rPr>
          <w:b w:val="0"/>
          <w:bCs w:val="0"/>
        </w:rPr>
        <w:t xml:space="preserve">, как способ пассивных продаж. Категоризация товаров и составление ассортимента спортивных товаров. Зонирование внешнее, внутреннее и </w:t>
      </w:r>
      <w:proofErr w:type="spellStart"/>
      <w:r>
        <w:rPr>
          <w:b w:val="0"/>
          <w:bCs w:val="0"/>
        </w:rPr>
        <w:t>маршрутиризация</w:t>
      </w:r>
      <w:proofErr w:type="spellEnd"/>
      <w:r>
        <w:rPr>
          <w:b w:val="0"/>
          <w:bCs w:val="0"/>
        </w:rPr>
        <w:t xml:space="preserve">. Виды выкладки спортивных товаров и </w:t>
      </w:r>
      <w:proofErr w:type="spellStart"/>
      <w:r>
        <w:rPr>
          <w:b w:val="0"/>
          <w:bCs w:val="0"/>
        </w:rPr>
        <w:t>фейсинги</w:t>
      </w:r>
      <w:proofErr w:type="spellEnd"/>
      <w:r>
        <w:rPr>
          <w:b w:val="0"/>
          <w:bCs w:val="0"/>
        </w:rPr>
        <w:t xml:space="preserve">. </w:t>
      </w:r>
    </w:p>
    <w:p w14:paraId="53595517" w14:textId="77777777" w:rsidR="005737B4" w:rsidRDefault="005737B4" w:rsidP="002A25DA">
      <w:pPr>
        <w:pStyle w:val="a5"/>
        <w:spacing w:after="0" w:line="276" w:lineRule="auto"/>
        <w:ind w:left="0" w:firstLine="0"/>
        <w:rPr>
          <w:sz w:val="24"/>
          <w:szCs w:val="24"/>
        </w:rPr>
      </w:pPr>
    </w:p>
    <w:p w14:paraId="252238BC" w14:textId="77777777" w:rsidR="005737B4" w:rsidRDefault="004F5A12" w:rsidP="002A25DA">
      <w:pPr>
        <w:pStyle w:val="11"/>
        <w:spacing w:line="276" w:lineRule="auto"/>
        <w:ind w:left="0"/>
        <w:jc w:val="both"/>
      </w:pPr>
      <w:r>
        <w:t xml:space="preserve">Тема 7. Инструменты </w:t>
      </w:r>
      <w:proofErr w:type="spellStart"/>
      <w:r>
        <w:t>цифровизации</w:t>
      </w:r>
      <w:proofErr w:type="spellEnd"/>
      <w:r>
        <w:t xml:space="preserve"> спортивного продукта</w:t>
      </w:r>
    </w:p>
    <w:p w14:paraId="2E2D6442" w14:textId="77777777" w:rsidR="002A25DA" w:rsidRDefault="004F5A12" w:rsidP="002A25DA">
      <w:pPr>
        <w:pStyle w:val="a4"/>
        <w:spacing w:line="276" w:lineRule="auto"/>
        <w:ind w:firstLine="708"/>
        <w:jc w:val="both"/>
      </w:pPr>
      <w:r>
        <w:t xml:space="preserve">Поиск потенциальных покупателей. Методы привлечения покупателей. Факторы, влияющие на товарные продажи. Рынок интернет-продаж. Интернет </w:t>
      </w:r>
      <w:r>
        <w:lastRenderedPageBreak/>
        <w:t>как новый канал сбыта. Модели осуществления покупок в интернете. Особенности организации продающих сайтов</w:t>
      </w:r>
      <w:r w:rsidR="00352A71">
        <w:t>.</w:t>
      </w:r>
      <w:r>
        <w:t xml:space="preserve"> Компоненты современного сайта. Поисковая оптимизация. Обеспечение безопасности для покупок в интернете и платежные системы. Сбор статистики и ключевые показатели эффективности. Продвижение товаров и услуг в интернете. Компоненты маркетингового продвижения. Реклама в интернете. Мобильные</w:t>
      </w:r>
      <w:r w:rsidR="002A25DA">
        <w:t xml:space="preserve"> </w:t>
      </w:r>
      <w:r>
        <w:t>приложения. Роль посредников в привлечение интернет-покупателей. Рассылка электронных писем. Блоги и социальные сети.</w:t>
      </w:r>
    </w:p>
    <w:p w14:paraId="41B1A64B" w14:textId="6EAE422B" w:rsidR="005737B4" w:rsidRDefault="004F5A12" w:rsidP="002A25DA">
      <w:pPr>
        <w:pStyle w:val="a4"/>
        <w:spacing w:line="276" w:lineRule="auto"/>
        <w:ind w:firstLine="708"/>
        <w:jc w:val="both"/>
      </w:pPr>
      <w:proofErr w:type="spellStart"/>
      <w:r>
        <w:t>Оффлайн</w:t>
      </w:r>
      <w:proofErr w:type="spellEnd"/>
      <w:r>
        <w:t xml:space="preserve"> и онлайн продажи: </w:t>
      </w:r>
      <w:proofErr w:type="spellStart"/>
      <w:r>
        <w:t>омниканальность</w:t>
      </w:r>
      <w:proofErr w:type="spellEnd"/>
      <w:r>
        <w:t xml:space="preserve"> продаж. Стратегия построения </w:t>
      </w:r>
      <w:proofErr w:type="spellStart"/>
      <w:r>
        <w:t>омниканальности</w:t>
      </w:r>
      <w:proofErr w:type="spellEnd"/>
      <w:r>
        <w:t xml:space="preserve"> продаж для спортивного продукта. Составления бюджета продаж. Онлайн платежные системы оплаты: расчет </w:t>
      </w:r>
      <w:proofErr w:type="spellStart"/>
      <w:r>
        <w:t>затратности</w:t>
      </w:r>
      <w:proofErr w:type="spellEnd"/>
      <w:r>
        <w:t>. Онлайн бронирование билетов на спортивные матчи.</w:t>
      </w:r>
    </w:p>
    <w:p w14:paraId="57456CCD" w14:textId="77777777" w:rsidR="005737B4" w:rsidRDefault="004F5A12" w:rsidP="002A25DA">
      <w:pPr>
        <w:pStyle w:val="a4"/>
        <w:spacing w:line="276" w:lineRule="auto"/>
        <w:ind w:firstLine="708"/>
        <w:jc w:val="both"/>
      </w:pPr>
      <w:r>
        <w:rPr>
          <w:lang w:val="en-US"/>
        </w:rPr>
        <w:t>Digital</w:t>
      </w:r>
      <w:r>
        <w:t xml:space="preserve">-маркетинг: виды сайтов и способы продвижения новых спортивных продуктов. Продающие модели: холодные и горячие состояния в </w:t>
      </w:r>
      <w:proofErr w:type="gramStart"/>
      <w:r>
        <w:t>он-</w:t>
      </w:r>
      <w:proofErr w:type="spellStart"/>
      <w:r>
        <w:t>лайн</w:t>
      </w:r>
      <w:proofErr w:type="spellEnd"/>
      <w:proofErr w:type="gramEnd"/>
      <w:r>
        <w:t xml:space="preserve"> продажах. «Эффект длинного хвоста» и расчет эффективности онлайн продажи.</w:t>
      </w:r>
    </w:p>
    <w:p w14:paraId="1D6BE159" w14:textId="07E1DC6B" w:rsidR="005737B4" w:rsidRDefault="004F5A12" w:rsidP="002A25DA">
      <w:pPr>
        <w:pStyle w:val="a4"/>
        <w:spacing w:line="276" w:lineRule="auto"/>
        <w:ind w:firstLine="708"/>
        <w:jc w:val="both"/>
      </w:pPr>
      <w:r>
        <w:rPr>
          <w:lang w:val="en-US"/>
        </w:rPr>
        <w:t>NVT</w:t>
      </w:r>
      <w:r>
        <w:t xml:space="preserve"> и стимулирование онлайн-продаж. </w:t>
      </w:r>
      <w:proofErr w:type="spellStart"/>
      <w:r>
        <w:t>Маркетплейсы</w:t>
      </w:r>
      <w:proofErr w:type="spellEnd"/>
      <w:r>
        <w:t xml:space="preserve">, способы регулирование рынка цифровой торговли. Капитализация инвестиций </w:t>
      </w:r>
      <w:r>
        <w:rPr>
          <w:lang w:val="en-US"/>
        </w:rPr>
        <w:t>NVT</w:t>
      </w:r>
      <w:r>
        <w:t xml:space="preserve"> в спорте. Бренд и </w:t>
      </w:r>
      <w:r>
        <w:rPr>
          <w:lang w:val="en-US"/>
        </w:rPr>
        <w:t>NVT</w:t>
      </w:r>
      <w:r>
        <w:t xml:space="preserve"> в спортивной организации: преимущества и недостатки использования</w:t>
      </w:r>
    </w:p>
    <w:p w14:paraId="7ED1ACC4" w14:textId="77777777" w:rsidR="0022079B" w:rsidRDefault="0022079B" w:rsidP="002A25DA">
      <w:pPr>
        <w:pStyle w:val="a4"/>
        <w:spacing w:line="276" w:lineRule="auto"/>
        <w:jc w:val="both"/>
      </w:pPr>
    </w:p>
    <w:p w14:paraId="2FC3F554" w14:textId="69E5A708" w:rsidR="002A25DA" w:rsidRPr="002A25DA" w:rsidRDefault="004F5A12" w:rsidP="002A25DA">
      <w:pPr>
        <w:pStyle w:val="11"/>
        <w:spacing w:line="276" w:lineRule="auto"/>
        <w:ind w:left="0"/>
        <w:jc w:val="both"/>
      </w:pPr>
      <w:r>
        <w:t>Тема 8. Эффективность и результативность коммерциализации спортивного продукта</w:t>
      </w:r>
    </w:p>
    <w:p w14:paraId="6E57A9EA" w14:textId="1E6BFC8A" w:rsidR="005737B4" w:rsidRDefault="004F5A12" w:rsidP="002A25DA">
      <w:pPr>
        <w:spacing w:after="0" w:line="276" w:lineRule="auto"/>
        <w:ind w:left="0" w:firstLine="708"/>
      </w:pPr>
      <w:r>
        <w:t>Рентабельность продаж, оборачиваемость активов и окупаемость инвестиций в</w:t>
      </w:r>
      <w:r>
        <w:rPr>
          <w:sz w:val="40"/>
          <w:szCs w:val="40"/>
        </w:rPr>
        <w:t xml:space="preserve"> </w:t>
      </w:r>
      <w:r>
        <w:t>спортивный продукт. Способы повышения эффективности продажи и снижения затрат.</w:t>
      </w:r>
      <w:r>
        <w:rPr>
          <w:sz w:val="24"/>
          <w:szCs w:val="24"/>
        </w:rPr>
        <w:t xml:space="preserve"> </w:t>
      </w:r>
      <w:r>
        <w:t>Определение основных финансово-экономических показателей при создании спортивного продукта: затраты организации, доход, прибыль, чистая прибыль.</w:t>
      </w:r>
    </w:p>
    <w:p w14:paraId="341E56AB" w14:textId="77777777" w:rsidR="005737B4" w:rsidRDefault="004F5A12" w:rsidP="002A25DA">
      <w:pPr>
        <w:spacing w:after="0" w:line="276" w:lineRule="auto"/>
        <w:ind w:left="0" w:firstLine="708"/>
      </w:pPr>
      <w:r>
        <w:t xml:space="preserve">Классификация рисков коммерциализации спортивного продукта. Факторы, влияющие на уровень риска. Управление рисками. Методы оценки рисков, способы снижения. </w:t>
      </w:r>
    </w:p>
    <w:p w14:paraId="51EB0488" w14:textId="38A46248" w:rsidR="002A25DA" w:rsidRDefault="004F5A12" w:rsidP="002A25DA">
      <w:pPr>
        <w:spacing w:after="0" w:line="276" w:lineRule="auto"/>
        <w:ind w:left="0" w:firstLine="708"/>
      </w:pPr>
      <w:r>
        <w:t xml:space="preserve">Оценка стоимости бренда спортивного продукта. Параметры бренда. Этапы построения, оценка эффективности </w:t>
      </w:r>
      <w:proofErr w:type="gramStart"/>
      <w:r>
        <w:t>и  контроль</w:t>
      </w:r>
      <w:proofErr w:type="gramEnd"/>
      <w:r>
        <w:t xml:space="preserve"> внедрения бренда. Расчет </w:t>
      </w:r>
      <w:r w:rsidR="002A25DA">
        <w:t>окупаемости инвестиций</w:t>
      </w:r>
      <w:r>
        <w:t xml:space="preserve"> с разработк</w:t>
      </w:r>
      <w:r w:rsidR="002A25DA">
        <w:t>и</w:t>
      </w:r>
      <w:r>
        <w:t xml:space="preserve"> бренда спортивного продукта</w:t>
      </w:r>
    </w:p>
    <w:p w14:paraId="2588D70C" w14:textId="2ECEE319" w:rsidR="005737B4" w:rsidRDefault="004F5A12" w:rsidP="002A25DA">
      <w:pPr>
        <w:spacing w:after="0" w:line="276" w:lineRule="auto"/>
        <w:ind w:left="0" w:firstLine="708"/>
      </w:pPr>
      <w:r>
        <w:t>Внутренний и внешний контроль продаж. Органы, уполномоченные осуществлять контроль за деятельностью продавца. Ответственность продавца при продажах. Мониторинг продаж. Эффективность продаж.</w:t>
      </w:r>
    </w:p>
    <w:p w14:paraId="0DAEA913" w14:textId="77777777" w:rsidR="005737B4" w:rsidRDefault="005737B4" w:rsidP="00965B21">
      <w:pPr>
        <w:spacing w:after="0" w:line="240" w:lineRule="auto"/>
        <w:ind w:left="0" w:firstLine="709"/>
      </w:pPr>
    </w:p>
    <w:p w14:paraId="1AEE437F" w14:textId="387AC44A" w:rsidR="00CD43FB" w:rsidRDefault="004F5A12" w:rsidP="00965B21">
      <w:pPr>
        <w:spacing w:after="160" w:line="259" w:lineRule="auto"/>
        <w:ind w:left="0" w:firstLine="0"/>
        <w:jc w:val="left"/>
        <w:rPr>
          <w:b/>
          <w:bCs/>
        </w:rPr>
      </w:pPr>
      <w:r>
        <w:rPr>
          <w:rFonts w:ascii="Arial Unicode MS" w:hAnsi="Arial Unicode MS"/>
        </w:rPr>
        <w:br w:type="page"/>
      </w:r>
      <w:r w:rsidR="00CD43FB" w:rsidRPr="00CD43FB">
        <w:rPr>
          <w:b/>
          <w:bCs/>
        </w:rPr>
        <w:lastRenderedPageBreak/>
        <w:t xml:space="preserve">5.2. </w:t>
      </w:r>
      <w:proofErr w:type="spellStart"/>
      <w:r w:rsidR="00CD43FB" w:rsidRPr="00CD43FB">
        <w:rPr>
          <w:b/>
          <w:bCs/>
        </w:rPr>
        <w:t>Учебно</w:t>
      </w:r>
      <w:proofErr w:type="spellEnd"/>
      <w:r w:rsidR="00CD43FB" w:rsidRPr="00CD43FB">
        <w:rPr>
          <w:b/>
          <w:bCs/>
        </w:rPr>
        <w:t>–тематический план</w:t>
      </w:r>
    </w:p>
    <w:tbl>
      <w:tblPr>
        <w:tblStyle w:val="TableGrid"/>
        <w:tblpPr w:leftFromText="180" w:rightFromText="180" w:horzAnchor="margin" w:tblpX="-998" w:tblpY="625"/>
        <w:tblW w:w="10627" w:type="dxa"/>
        <w:tblInd w:w="0" w:type="dxa"/>
        <w:tblLayout w:type="fixed"/>
        <w:tblCellMar>
          <w:top w:w="12" w:type="dxa"/>
          <w:left w:w="82" w:type="dxa"/>
          <w:right w:w="41" w:type="dxa"/>
        </w:tblCellMar>
        <w:tblLook w:val="04A0" w:firstRow="1" w:lastRow="0" w:firstColumn="1" w:lastColumn="0" w:noHBand="0" w:noVBand="1"/>
      </w:tblPr>
      <w:tblGrid>
        <w:gridCol w:w="561"/>
        <w:gridCol w:w="2411"/>
        <w:gridCol w:w="851"/>
        <w:gridCol w:w="850"/>
        <w:gridCol w:w="992"/>
        <w:gridCol w:w="1418"/>
        <w:gridCol w:w="1701"/>
        <w:gridCol w:w="1843"/>
      </w:tblGrid>
      <w:tr w:rsidR="005B653B" w:rsidRPr="005B653B" w14:paraId="309CC3BD" w14:textId="77777777" w:rsidTr="0013140D">
        <w:trPr>
          <w:trHeight w:val="288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9870" w14:textId="77777777" w:rsidR="00E153F2" w:rsidRPr="005B653B" w:rsidRDefault="00E153F2" w:rsidP="00F30DF6">
            <w:pPr>
              <w:tabs>
                <w:tab w:val="left" w:pos="-868"/>
              </w:tabs>
              <w:spacing w:after="18" w:line="259" w:lineRule="auto"/>
              <w:ind w:left="27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№ </w:t>
            </w:r>
          </w:p>
          <w:p w14:paraId="5D99AAB9" w14:textId="77777777" w:rsidR="00E153F2" w:rsidRPr="005B653B" w:rsidRDefault="00E153F2" w:rsidP="00F30DF6">
            <w:pPr>
              <w:tabs>
                <w:tab w:val="left" w:pos="-868"/>
              </w:tabs>
              <w:spacing w:after="0" w:line="259" w:lineRule="auto"/>
              <w:ind w:left="27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п/п 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683A" w14:textId="77777777" w:rsidR="00E153F2" w:rsidRPr="005B653B" w:rsidRDefault="00E153F2" w:rsidP="00F30DF6">
            <w:pPr>
              <w:tabs>
                <w:tab w:val="left" w:pos="-868"/>
              </w:tabs>
              <w:spacing w:after="0" w:line="259" w:lineRule="auto"/>
              <w:ind w:left="79" w:hanging="7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Наименование тем (разделов) дисциплины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47A65DEC" w14:textId="77777777" w:rsidR="00E153F2" w:rsidRPr="005B653B" w:rsidRDefault="00E153F2" w:rsidP="00F30DF6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6E1374" w14:textId="77777777" w:rsidR="00E153F2" w:rsidRPr="005B653B" w:rsidRDefault="00E153F2" w:rsidP="00F30DF6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Трудоемкость в часах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DED387D" w14:textId="77777777" w:rsidR="00E153F2" w:rsidRPr="005B653B" w:rsidRDefault="00E153F2" w:rsidP="00F30DF6">
            <w:pPr>
              <w:tabs>
                <w:tab w:val="left" w:pos="-868"/>
              </w:tabs>
              <w:spacing w:after="0" w:line="259" w:lineRule="auto"/>
              <w:ind w:left="0" w:right="128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Формы текущего контроля успеваемости </w:t>
            </w:r>
          </w:p>
        </w:tc>
      </w:tr>
      <w:tr w:rsidR="005B653B" w:rsidRPr="005B653B" w14:paraId="5EC69D40" w14:textId="77777777" w:rsidTr="005A0B5C">
        <w:trPr>
          <w:trHeight w:val="577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E0992" w14:textId="77777777" w:rsidR="00E153F2" w:rsidRPr="005B653B" w:rsidRDefault="00E153F2" w:rsidP="00F30DF6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91ECB1" w14:textId="77777777" w:rsidR="00E153F2" w:rsidRPr="005B653B" w:rsidRDefault="00E153F2" w:rsidP="00F30DF6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24D84" w14:textId="77777777" w:rsidR="00E153F2" w:rsidRPr="005B653B" w:rsidRDefault="00E153F2" w:rsidP="00F30DF6">
            <w:pPr>
              <w:tabs>
                <w:tab w:val="left" w:pos="-868"/>
              </w:tabs>
              <w:spacing w:after="0" w:line="259" w:lineRule="auto"/>
              <w:ind w:left="1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Всего</w:t>
            </w:r>
          </w:p>
          <w:p w14:paraId="63D4ADAC" w14:textId="2F4C1130" w:rsidR="00E153F2" w:rsidRPr="005B653B" w:rsidRDefault="00E153F2" w:rsidP="0013140D">
            <w:pPr>
              <w:tabs>
                <w:tab w:val="left" w:pos="-868"/>
              </w:tabs>
              <w:spacing w:after="0" w:line="259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178ED3" w14:textId="77777777" w:rsidR="00E153F2" w:rsidRPr="005B653B" w:rsidRDefault="00E153F2" w:rsidP="00F30DF6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2FCF31B5" w14:textId="77777777" w:rsidR="00E153F2" w:rsidRPr="005B653B" w:rsidRDefault="00E153F2" w:rsidP="00F30DF6">
            <w:pPr>
              <w:tabs>
                <w:tab w:val="left" w:pos="-868"/>
              </w:tabs>
              <w:spacing w:after="0" w:line="259" w:lineRule="auto"/>
              <w:ind w:left="403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Аудиторная работа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3AB2CCBD" w14:textId="77777777" w:rsidR="00E153F2" w:rsidRPr="005B653B" w:rsidRDefault="00E153F2" w:rsidP="00F30DF6">
            <w:pPr>
              <w:tabs>
                <w:tab w:val="left" w:pos="-868"/>
              </w:tabs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Самостоятельная  работа 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8653C48" w14:textId="77777777" w:rsidR="00E153F2" w:rsidRPr="005B653B" w:rsidRDefault="00E153F2" w:rsidP="00F30DF6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3140D" w:rsidRPr="005B653B" w14:paraId="7CD4D3C3" w14:textId="77777777" w:rsidTr="00253BA0">
        <w:trPr>
          <w:trHeight w:val="697"/>
        </w:trPr>
        <w:tc>
          <w:tcPr>
            <w:tcW w:w="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B8D46" w14:textId="77777777" w:rsidR="0013140D" w:rsidRPr="005B653B" w:rsidRDefault="0013140D" w:rsidP="00F30DF6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774EB" w14:textId="77777777" w:rsidR="0013140D" w:rsidRPr="005B653B" w:rsidRDefault="0013140D" w:rsidP="00F30DF6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D47F2" w14:textId="77777777" w:rsidR="0013140D" w:rsidRPr="005B653B" w:rsidRDefault="0013140D" w:rsidP="00F30DF6">
            <w:pPr>
              <w:tabs>
                <w:tab w:val="left" w:pos="-868"/>
              </w:tabs>
              <w:spacing w:after="160" w:line="259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DCA08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91" w:firstLine="46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C7AD0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7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 w:themeFill="background1"/>
          </w:tcPr>
          <w:p w14:paraId="4AA41C3C" w14:textId="002D5851" w:rsidR="0013140D" w:rsidRPr="005B653B" w:rsidRDefault="0013140D" w:rsidP="0013140D">
            <w:pPr>
              <w:tabs>
                <w:tab w:val="left" w:pos="-868"/>
              </w:tabs>
              <w:spacing w:after="0" w:line="259" w:lineRule="auto"/>
              <w:ind w:left="44" w:hanging="33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Семинары практические занятия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14DC0DFB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8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5911040A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406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3140D" w:rsidRPr="005B653B" w14:paraId="1B606C94" w14:textId="77777777" w:rsidTr="005758D8">
        <w:trPr>
          <w:trHeight w:val="9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CE1C5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DF4D8" w14:textId="34C49C78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Спортивный продукт: введение и основные понятия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6D7BD" w14:textId="47116035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F3C42" w14:textId="33DD2A7C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79E92" w14:textId="05ADB7D6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23EA2B0" w14:textId="12DD9D9A" w:rsidR="0013140D" w:rsidRPr="005758D8" w:rsidRDefault="005758D8" w:rsidP="00F30DF6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3FCDA" w14:textId="4441016C" w:rsidR="0013140D" w:rsidRPr="005758D8" w:rsidRDefault="005758D8" w:rsidP="00F30DF6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637F28A" w14:textId="3874DAFB" w:rsidR="0013140D" w:rsidRPr="005B653B" w:rsidRDefault="0013140D" w:rsidP="00F30DF6">
            <w:pPr>
              <w:pStyle w:val="TableParagraph"/>
              <w:ind w:firstLine="1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653B">
              <w:rPr>
                <w:rFonts w:ascii="Times New Roman" w:hAnsi="Times New Roman"/>
                <w:sz w:val="20"/>
                <w:szCs w:val="20"/>
              </w:rPr>
              <w:t>Тестовый опрос</w:t>
            </w:r>
          </w:p>
        </w:tc>
      </w:tr>
      <w:tr w:rsidR="0013140D" w:rsidRPr="005B653B" w14:paraId="550A0B43" w14:textId="77777777" w:rsidTr="005758D8">
        <w:trPr>
          <w:trHeight w:val="60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3870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163F" w14:textId="7A75CC1C" w:rsidR="0013140D" w:rsidRPr="005B653B" w:rsidRDefault="0013140D" w:rsidP="00F30DF6">
            <w:pPr>
              <w:pStyle w:val="TableParagraph"/>
              <w:ind w:left="60" w:right="-375"/>
              <w:rPr>
                <w:rFonts w:ascii="Times New Roman" w:hAnsi="Times New Roman"/>
                <w:sz w:val="20"/>
                <w:szCs w:val="20"/>
              </w:rPr>
            </w:pPr>
            <w:r w:rsidRPr="005B653B">
              <w:rPr>
                <w:rFonts w:ascii="Times New Roman" w:hAnsi="Times New Roman"/>
                <w:sz w:val="20"/>
                <w:szCs w:val="20"/>
              </w:rPr>
              <w:t>Понятие и этапы жизненного цикла спортивного продукта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E6EDD" w14:textId="474794C5" w:rsidR="0013140D" w:rsidRPr="005B653B" w:rsidRDefault="0013140D" w:rsidP="00F30DF6">
            <w:pPr>
              <w:tabs>
                <w:tab w:val="left" w:pos="-868"/>
              </w:tabs>
              <w:spacing w:after="0" w:line="240" w:lineRule="auto"/>
              <w:ind w:left="60" w:right="38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FF769" w14:textId="46B3B0D0" w:rsidR="0013140D" w:rsidRPr="005B653B" w:rsidRDefault="0013140D" w:rsidP="00F30DF6">
            <w:pPr>
              <w:tabs>
                <w:tab w:val="left" w:pos="-868"/>
              </w:tabs>
              <w:spacing w:after="0" w:line="240" w:lineRule="auto"/>
              <w:ind w:left="60" w:right="4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38342" w14:textId="747235BA" w:rsidR="0013140D" w:rsidRPr="005B653B" w:rsidRDefault="0013140D" w:rsidP="00F30DF6">
            <w:pPr>
              <w:tabs>
                <w:tab w:val="left" w:pos="-868"/>
              </w:tabs>
              <w:spacing w:after="0" w:line="240" w:lineRule="auto"/>
              <w:ind w:left="60" w:right="4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D227B1D" w14:textId="4AFD2469" w:rsidR="0013140D" w:rsidRPr="005758D8" w:rsidRDefault="005758D8" w:rsidP="00F30DF6">
            <w:pPr>
              <w:tabs>
                <w:tab w:val="left" w:pos="-868"/>
              </w:tabs>
              <w:spacing w:after="0" w:line="240" w:lineRule="auto"/>
              <w:ind w:left="60" w:right="46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9BC5C" w14:textId="3E5C774F" w:rsidR="0013140D" w:rsidRPr="005758D8" w:rsidRDefault="0013140D" w:rsidP="00F30DF6">
            <w:pPr>
              <w:tabs>
                <w:tab w:val="left" w:pos="-868"/>
              </w:tabs>
              <w:spacing w:after="0" w:line="240" w:lineRule="auto"/>
              <w:ind w:left="60" w:right="49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121BF170" w14:textId="4B94BBCF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60"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Устный опрос, разбор кейсов, ситуационные задания</w:t>
            </w:r>
          </w:p>
        </w:tc>
      </w:tr>
      <w:tr w:rsidR="0013140D" w:rsidRPr="005B653B" w14:paraId="56B50B66" w14:textId="77777777" w:rsidTr="005758D8">
        <w:trPr>
          <w:trHeight w:val="54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DE4E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3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55CA" w14:textId="450CAE2E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Сегменты потребителей спортивных продукта и услуг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FF2C" w14:textId="019BCCB2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01E30" w14:textId="7692E643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30429" w14:textId="5C84081F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7F184EF" w14:textId="061C5C4F" w:rsidR="0013140D" w:rsidRPr="005758D8" w:rsidRDefault="005758D8" w:rsidP="00F30DF6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5C6FA" w14:textId="6AA3EB2B" w:rsidR="0013140D" w:rsidRPr="005758D8" w:rsidRDefault="0013140D" w:rsidP="005758D8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5758D8"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322F2BEE" w14:textId="6AC89B11" w:rsidR="0013140D" w:rsidRPr="005B653B" w:rsidRDefault="0013140D" w:rsidP="00F30DF6">
            <w:pPr>
              <w:pStyle w:val="TableParagraph"/>
              <w:tabs>
                <w:tab w:val="left" w:pos="1572"/>
              </w:tabs>
              <w:ind w:left="60" w:right="38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653B">
              <w:rPr>
                <w:rFonts w:ascii="Times New Roman" w:hAnsi="Times New Roman"/>
                <w:sz w:val="20"/>
                <w:szCs w:val="20"/>
              </w:rPr>
              <w:t>Опрос по теоретическим аспектам темы, ситуационные задания</w:t>
            </w:r>
          </w:p>
        </w:tc>
      </w:tr>
      <w:tr w:rsidR="0013140D" w:rsidRPr="005B653B" w14:paraId="1B4C4D4F" w14:textId="77777777" w:rsidTr="005758D8">
        <w:trPr>
          <w:trHeight w:val="56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31BE5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4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22A36" w14:textId="04424520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Анализ потенциала рынка и изучение условий конкуренции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2393" w14:textId="4AB243BB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37C98" w14:textId="7C989C36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FA3EA" w14:textId="5038684D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CEA09FD" w14:textId="7770DE88" w:rsidR="0013140D" w:rsidRPr="005758D8" w:rsidRDefault="005758D8" w:rsidP="00F30DF6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E1C29" w14:textId="1AC9DCEE" w:rsidR="0013140D" w:rsidRPr="005758D8" w:rsidRDefault="0013140D" w:rsidP="00F30DF6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7BDAFDEC" w14:textId="3EEE52C6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60"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Опрос по теоретическим аспектам темы, ситуационные задания</w:t>
            </w:r>
          </w:p>
        </w:tc>
      </w:tr>
      <w:tr w:rsidR="0013140D" w:rsidRPr="005B653B" w14:paraId="28CEC0CC" w14:textId="77777777" w:rsidTr="005758D8">
        <w:trPr>
          <w:trHeight w:val="626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E8BDE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44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5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89804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26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Организация продаж спортивного продукта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CBF86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C4B01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183D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4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54A798E" w14:textId="6B007FCA" w:rsidR="0013140D" w:rsidRPr="005758D8" w:rsidRDefault="0013140D" w:rsidP="00F30DF6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62E2D" w14:textId="77777777" w:rsidR="0013140D" w:rsidRPr="005758D8" w:rsidRDefault="0013140D" w:rsidP="00F30DF6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64C65C45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60" w:right="10"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sz w:val="20"/>
                <w:szCs w:val="20"/>
              </w:rPr>
              <w:t xml:space="preserve">Разбор кейсов Анализ факторов </w:t>
            </w:r>
          </w:p>
        </w:tc>
      </w:tr>
      <w:tr w:rsidR="0013140D" w:rsidRPr="005B653B" w14:paraId="23F1EDC0" w14:textId="77777777" w:rsidTr="005758D8">
        <w:trPr>
          <w:trHeight w:val="64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2402" w14:textId="77777777" w:rsidR="0013140D" w:rsidRPr="005B653B" w:rsidRDefault="0013140D" w:rsidP="00F30DF6">
            <w:pPr>
              <w:tabs>
                <w:tab w:val="left" w:pos="-868"/>
              </w:tabs>
              <w:spacing w:line="259" w:lineRule="auto"/>
              <w:ind w:left="0" w:right="44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6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D28A8" w14:textId="77777777" w:rsidR="0013140D" w:rsidRPr="005B653B" w:rsidRDefault="0013140D" w:rsidP="00F30DF6">
            <w:pPr>
              <w:tabs>
                <w:tab w:val="left" w:pos="-868"/>
              </w:tabs>
              <w:spacing w:line="259" w:lineRule="auto"/>
              <w:ind w:left="26" w:right="60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Стимулирование продаж спортивного продукта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9D41" w14:textId="77777777" w:rsidR="0013140D" w:rsidRPr="005B653B" w:rsidRDefault="0013140D" w:rsidP="00F30DF6">
            <w:pPr>
              <w:tabs>
                <w:tab w:val="left" w:pos="-868"/>
              </w:tabs>
              <w:spacing w:line="259" w:lineRule="auto"/>
              <w:ind w:left="0" w:right="38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6B9DA" w14:textId="77777777" w:rsidR="0013140D" w:rsidRPr="005B653B" w:rsidRDefault="0013140D" w:rsidP="00F30DF6">
            <w:pPr>
              <w:tabs>
                <w:tab w:val="left" w:pos="-868"/>
              </w:tabs>
              <w:spacing w:line="259" w:lineRule="auto"/>
              <w:ind w:left="0" w:right="4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4C81E" w14:textId="77777777" w:rsidR="0013140D" w:rsidRPr="005B653B" w:rsidRDefault="0013140D" w:rsidP="00F30DF6">
            <w:pPr>
              <w:tabs>
                <w:tab w:val="left" w:pos="-868"/>
              </w:tabs>
              <w:spacing w:line="259" w:lineRule="auto"/>
              <w:ind w:left="0" w:right="43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60300662" w14:textId="33AD24F7" w:rsidR="0013140D" w:rsidRPr="005758D8" w:rsidRDefault="0013140D" w:rsidP="00F30DF6">
            <w:pPr>
              <w:tabs>
                <w:tab w:val="left" w:pos="-868"/>
              </w:tabs>
              <w:spacing w:line="259" w:lineRule="auto"/>
              <w:ind w:left="0" w:right="46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1CBE6" w14:textId="77777777" w:rsidR="0013140D" w:rsidRPr="005758D8" w:rsidRDefault="0013140D" w:rsidP="00F30DF6">
            <w:pPr>
              <w:tabs>
                <w:tab w:val="left" w:pos="-868"/>
              </w:tabs>
              <w:spacing w:line="259" w:lineRule="auto"/>
              <w:ind w:left="0" w:right="49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14:paraId="01A7F86C" w14:textId="77777777" w:rsidR="0013140D" w:rsidRPr="005B653B" w:rsidRDefault="0013140D" w:rsidP="00F30DF6">
            <w:pPr>
              <w:tabs>
                <w:tab w:val="left" w:pos="-868"/>
              </w:tabs>
              <w:spacing w:line="259" w:lineRule="auto"/>
              <w:ind w:left="60"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sz w:val="20"/>
                <w:szCs w:val="20"/>
              </w:rPr>
              <w:t>Расчетные задания. Тестовый опрос</w:t>
            </w:r>
          </w:p>
        </w:tc>
      </w:tr>
      <w:tr w:rsidR="0013140D" w:rsidRPr="005B653B" w14:paraId="1D78E578" w14:textId="77777777" w:rsidTr="005758D8">
        <w:tblPrEx>
          <w:tblCellMar>
            <w:left w:w="108" w:type="dxa"/>
            <w:right w:w="59" w:type="dxa"/>
          </w:tblCellMar>
        </w:tblPrEx>
        <w:trPr>
          <w:trHeight w:val="84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AA02B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7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F4030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Инструменты </w:t>
            </w:r>
            <w:proofErr w:type="spellStart"/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цифровизации</w:t>
            </w:r>
            <w:proofErr w:type="spellEnd"/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спортивного продукта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E5A3A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46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82AB4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07BE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752E0" w14:textId="1A3B3830" w:rsidR="0013140D" w:rsidRPr="005758D8" w:rsidRDefault="0013140D" w:rsidP="00F30DF6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835941" w14:textId="77777777" w:rsidR="0013140D" w:rsidRPr="005758D8" w:rsidRDefault="0013140D" w:rsidP="00F30DF6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3F272" w14:textId="77777777" w:rsidR="0013140D" w:rsidRPr="005B653B" w:rsidRDefault="0013140D" w:rsidP="00F30DF6">
            <w:pPr>
              <w:pStyle w:val="TableParagraph"/>
              <w:ind w:left="60" w:right="32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653B">
              <w:rPr>
                <w:rFonts w:ascii="Times New Roman" w:hAnsi="Times New Roman"/>
                <w:sz w:val="20"/>
                <w:szCs w:val="20"/>
              </w:rPr>
              <w:t xml:space="preserve">Ситуационные задания; Опрос </w:t>
            </w:r>
            <w:r w:rsidRPr="005B653B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по </w:t>
            </w:r>
            <w:r w:rsidRPr="005B653B">
              <w:rPr>
                <w:rFonts w:ascii="Times New Roman" w:hAnsi="Times New Roman"/>
                <w:sz w:val="20"/>
                <w:szCs w:val="20"/>
              </w:rPr>
              <w:t>теоретическим аспектам темы</w:t>
            </w:r>
          </w:p>
        </w:tc>
      </w:tr>
      <w:tr w:rsidR="0013140D" w:rsidRPr="005B653B" w14:paraId="14B6C580" w14:textId="77777777" w:rsidTr="005758D8">
        <w:tblPrEx>
          <w:tblCellMar>
            <w:left w:w="108" w:type="dxa"/>
            <w:right w:w="59" w:type="dxa"/>
          </w:tblCellMar>
        </w:tblPrEx>
        <w:trPr>
          <w:trHeight w:val="659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7EF35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8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08A16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Эффективность и результативность коммерциализации спортивного продукта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E52ED" w14:textId="77777777" w:rsidR="0013140D" w:rsidRPr="005B653B" w:rsidRDefault="0013140D" w:rsidP="0013140D">
            <w:pPr>
              <w:pStyle w:val="TableParagraph"/>
              <w:spacing w:before="155"/>
              <w:ind w:right="2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653B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FF4E9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6BEF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02934" w14:textId="16D440E7" w:rsidR="0013140D" w:rsidRPr="005758D8" w:rsidRDefault="0013140D" w:rsidP="00F30DF6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98F59" w14:textId="77777777" w:rsidR="0013140D" w:rsidRPr="005758D8" w:rsidRDefault="0013140D" w:rsidP="00F30DF6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D32E7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60" w:right="40" w:firstLine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sz w:val="20"/>
                <w:szCs w:val="20"/>
              </w:rPr>
              <w:t>Расчетные задания. Тестовый опрос</w:t>
            </w:r>
          </w:p>
        </w:tc>
      </w:tr>
      <w:tr w:rsidR="0013140D" w:rsidRPr="005B653B" w14:paraId="7AF3A155" w14:textId="77777777" w:rsidTr="005758D8">
        <w:tblPrEx>
          <w:tblCellMar>
            <w:left w:w="108" w:type="dxa"/>
            <w:right w:w="59" w:type="dxa"/>
          </w:tblCellMar>
        </w:tblPrEx>
        <w:trPr>
          <w:trHeight w:val="566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38376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В целом по дисциплине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7160A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144</w:t>
            </w:r>
          </w:p>
          <w:p w14:paraId="7C35651B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73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B718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0D7FB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0B84A4" w14:textId="75CEBDE3" w:rsidR="0013140D" w:rsidRPr="005758D8" w:rsidRDefault="0013140D" w:rsidP="00F30DF6">
            <w:pPr>
              <w:tabs>
                <w:tab w:val="left" w:pos="-868"/>
              </w:tabs>
              <w:spacing w:after="0" w:line="259" w:lineRule="auto"/>
              <w:ind w:left="0" w:right="49" w:firstLine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5758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C5CFF" w14:textId="77777777" w:rsidR="0013140D" w:rsidRPr="005758D8" w:rsidRDefault="0013140D" w:rsidP="00F30DF6">
            <w:pPr>
              <w:tabs>
                <w:tab w:val="left" w:pos="-868"/>
              </w:tabs>
              <w:spacing w:after="0" w:line="259" w:lineRule="auto"/>
              <w:ind w:left="0" w:right="52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8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104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7F2D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B653B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Проектная работа</w:t>
            </w:r>
          </w:p>
        </w:tc>
      </w:tr>
      <w:tr w:rsidR="0013140D" w:rsidRPr="005B653B" w14:paraId="38FFCAA5" w14:textId="77777777" w:rsidTr="005A0B5C">
        <w:tblPrEx>
          <w:tblCellMar>
            <w:left w:w="108" w:type="dxa"/>
            <w:right w:w="59" w:type="dxa"/>
          </w:tblCellMar>
        </w:tblPrEx>
        <w:trPr>
          <w:trHeight w:val="288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13EBA" w14:textId="77777777" w:rsidR="0013140D" w:rsidRPr="005758D8" w:rsidRDefault="0013140D" w:rsidP="00F30DF6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758D8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Итого в %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5849" w14:textId="77777777" w:rsidR="0013140D" w:rsidRPr="005758D8" w:rsidRDefault="0013140D" w:rsidP="00F30DF6">
            <w:pPr>
              <w:tabs>
                <w:tab w:val="left" w:pos="-868"/>
              </w:tabs>
              <w:spacing w:after="0" w:line="259" w:lineRule="auto"/>
              <w:ind w:left="14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7C5F5" w14:textId="4F482CE5" w:rsidR="0013140D" w:rsidRPr="005758D8" w:rsidRDefault="00AF6B70" w:rsidP="00F30DF6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28%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20EE2" w14:textId="5B129FA3" w:rsidR="0013140D" w:rsidRPr="005758D8" w:rsidRDefault="00AF6B70" w:rsidP="00F30DF6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25%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EF121" w14:textId="79FBED7D" w:rsidR="0013140D" w:rsidRPr="005758D8" w:rsidRDefault="00AF6B70" w:rsidP="00F30DF6">
            <w:pPr>
              <w:tabs>
                <w:tab w:val="left" w:pos="-868"/>
              </w:tabs>
              <w:spacing w:after="0" w:line="259" w:lineRule="auto"/>
              <w:ind w:left="0" w:right="54" w:firstLine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5758D8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  <w:t>75%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6185" w14:textId="44B29C01" w:rsidR="0013140D" w:rsidRPr="005758D8" w:rsidRDefault="00AF6B70" w:rsidP="00F30DF6">
            <w:pPr>
              <w:tabs>
                <w:tab w:val="left" w:pos="-868"/>
              </w:tabs>
              <w:spacing w:after="0" w:line="259" w:lineRule="auto"/>
              <w:ind w:left="8" w:firstLine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5758D8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72%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FFAF" w14:textId="77777777" w:rsidR="0013140D" w:rsidRPr="005B653B" w:rsidRDefault="0013140D" w:rsidP="00F30DF6">
            <w:pPr>
              <w:tabs>
                <w:tab w:val="left" w:pos="-868"/>
              </w:tabs>
              <w:spacing w:after="0" w:line="259" w:lineRule="auto"/>
              <w:ind w:left="0" w:firstLine="0"/>
              <w:jc w:val="lef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58C90F5E" w14:textId="08AF04A5" w:rsidR="00E153F2" w:rsidRDefault="00E153F2" w:rsidP="00965B21">
      <w:pPr>
        <w:spacing w:after="160" w:line="259" w:lineRule="auto"/>
        <w:ind w:left="0" w:firstLine="0"/>
        <w:jc w:val="left"/>
        <w:rPr>
          <w:b/>
          <w:bCs/>
        </w:rPr>
      </w:pPr>
    </w:p>
    <w:p w14:paraId="3D51E371" w14:textId="0AC05B5C" w:rsidR="00E153F2" w:rsidRDefault="00E153F2" w:rsidP="00965B21">
      <w:pPr>
        <w:spacing w:after="160" w:line="259" w:lineRule="auto"/>
        <w:ind w:left="0" w:firstLine="0"/>
        <w:jc w:val="left"/>
        <w:rPr>
          <w:b/>
          <w:bCs/>
        </w:rPr>
      </w:pPr>
    </w:p>
    <w:p w14:paraId="107D7D37" w14:textId="39396193" w:rsidR="005A0B5C" w:rsidRDefault="005A0B5C" w:rsidP="00965B21">
      <w:pPr>
        <w:spacing w:after="160" w:line="259" w:lineRule="auto"/>
        <w:ind w:left="0" w:firstLine="0"/>
        <w:jc w:val="left"/>
        <w:rPr>
          <w:b/>
          <w:bCs/>
        </w:rPr>
      </w:pPr>
    </w:p>
    <w:p w14:paraId="69611FE3" w14:textId="4E113F59" w:rsidR="005A0B5C" w:rsidRDefault="005A0B5C" w:rsidP="00965B21">
      <w:pPr>
        <w:spacing w:after="160" w:line="259" w:lineRule="auto"/>
        <w:ind w:left="0" w:firstLine="0"/>
        <w:jc w:val="left"/>
        <w:rPr>
          <w:b/>
          <w:bCs/>
        </w:rPr>
      </w:pPr>
    </w:p>
    <w:p w14:paraId="06B82B27" w14:textId="77777777" w:rsidR="005A0B5C" w:rsidRDefault="005A0B5C" w:rsidP="00965B21">
      <w:pPr>
        <w:spacing w:after="160" w:line="259" w:lineRule="auto"/>
        <w:ind w:left="0" w:firstLine="0"/>
        <w:jc w:val="left"/>
        <w:rPr>
          <w:b/>
          <w:bCs/>
        </w:rPr>
      </w:pPr>
    </w:p>
    <w:p w14:paraId="40F07245" w14:textId="77777777" w:rsidR="005737B4" w:rsidRDefault="004F5A12" w:rsidP="005A0B5C">
      <w:pPr>
        <w:pStyle w:val="2"/>
        <w:spacing w:after="9" w:line="269" w:lineRule="auto"/>
        <w:ind w:left="0"/>
        <w:jc w:val="left"/>
        <w:rPr>
          <w:b/>
          <w:bCs/>
        </w:rPr>
      </w:pPr>
      <w:r>
        <w:rPr>
          <w:b/>
          <w:bCs/>
        </w:rPr>
        <w:lastRenderedPageBreak/>
        <w:t xml:space="preserve">5.3. Содержание семинаров, практических занятий </w:t>
      </w:r>
    </w:p>
    <w:p w14:paraId="635C8BC5" w14:textId="77777777" w:rsidR="005737B4" w:rsidRDefault="005737B4"/>
    <w:tbl>
      <w:tblPr>
        <w:tblW w:w="10095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80"/>
        <w:gridCol w:w="5670"/>
        <w:gridCol w:w="2445"/>
      </w:tblGrid>
      <w:tr w:rsidR="005737B4" w:rsidRPr="00CD43FB" w14:paraId="5B1F5C93" w14:textId="77777777" w:rsidTr="00F46BC2">
        <w:trPr>
          <w:trHeight w:val="1223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AE213" w14:textId="77777777" w:rsidR="005737B4" w:rsidRPr="00CD43FB" w:rsidRDefault="004F5A12" w:rsidP="00F46BC2">
            <w:pPr>
              <w:spacing w:after="0" w:line="240" w:lineRule="auto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CD43FB">
              <w:rPr>
                <w:rFonts w:cs="Times New Roman"/>
                <w:sz w:val="24"/>
                <w:szCs w:val="24"/>
              </w:rPr>
              <w:t xml:space="preserve">Наименование тем </w:t>
            </w:r>
          </w:p>
          <w:p w14:paraId="4F6FE71E" w14:textId="77777777" w:rsidR="005737B4" w:rsidRPr="00CD43FB" w:rsidRDefault="004F5A12" w:rsidP="00F46BC2">
            <w:pPr>
              <w:spacing w:after="0" w:line="240" w:lineRule="auto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CD43FB">
              <w:rPr>
                <w:rFonts w:cs="Times New Roman"/>
                <w:sz w:val="24"/>
                <w:szCs w:val="24"/>
              </w:rPr>
              <w:t>(разделов) дисциплины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23940" w14:textId="5F2021A7" w:rsidR="005737B4" w:rsidRPr="00CD43FB" w:rsidRDefault="004F5A12" w:rsidP="00F46BC2">
            <w:pPr>
              <w:spacing w:after="77" w:line="240" w:lineRule="auto"/>
              <w:ind w:left="0" w:firstLine="6"/>
              <w:jc w:val="left"/>
              <w:rPr>
                <w:rFonts w:cs="Times New Roman"/>
                <w:sz w:val="24"/>
                <w:szCs w:val="24"/>
              </w:rPr>
            </w:pPr>
            <w:r w:rsidRPr="00CD43FB">
              <w:rPr>
                <w:rFonts w:cs="Times New Roman"/>
                <w:sz w:val="24"/>
                <w:szCs w:val="24"/>
              </w:rPr>
              <w:t>Перечень вопросов для обсуждения на семинарских, практических занятиях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B0D70" w14:textId="77777777" w:rsidR="005737B4" w:rsidRPr="00CD43FB" w:rsidRDefault="004F5A12" w:rsidP="00F46BC2">
            <w:pPr>
              <w:spacing w:after="0" w:line="240" w:lineRule="auto"/>
              <w:ind w:left="0" w:firstLine="0"/>
              <w:jc w:val="left"/>
              <w:rPr>
                <w:rFonts w:cs="Times New Roman"/>
                <w:sz w:val="24"/>
                <w:szCs w:val="24"/>
              </w:rPr>
            </w:pPr>
            <w:r w:rsidRPr="00CD43FB">
              <w:rPr>
                <w:rFonts w:cs="Times New Roman"/>
                <w:sz w:val="24"/>
                <w:szCs w:val="24"/>
              </w:rPr>
              <w:t>Формы проведения занятий</w:t>
            </w:r>
          </w:p>
        </w:tc>
      </w:tr>
      <w:tr w:rsidR="005737B4" w:rsidRPr="00CD43FB" w14:paraId="7481589A" w14:textId="77777777" w:rsidTr="00F46BC2">
        <w:trPr>
          <w:trHeight w:val="3312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F59E7" w14:textId="77777777" w:rsidR="005737B4" w:rsidRPr="00CD43FB" w:rsidRDefault="004F5A12" w:rsidP="00F46BC2">
            <w:pPr>
              <w:pStyle w:val="TableParagraph"/>
              <w:jc w:val="both"/>
              <w:rPr>
                <w:sz w:val="24"/>
                <w:szCs w:val="24"/>
              </w:rPr>
            </w:pPr>
            <w:r w:rsidRPr="00CD43FB">
              <w:rPr>
                <w:sz w:val="24"/>
                <w:szCs w:val="24"/>
              </w:rPr>
              <w:t>Тема 1. Спортивный продукт: введение и основные понятия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18081" w14:textId="184AE08A" w:rsidR="005A3807" w:rsidRPr="005A3807" w:rsidRDefault="005A3807" w:rsidP="00F46BC2">
            <w:pPr>
              <w:spacing w:after="0" w:line="240" w:lineRule="auto"/>
              <w:ind w:left="0" w:firstLine="0"/>
              <w:rPr>
                <w:rFonts w:cs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A3807">
              <w:rPr>
                <w:rFonts w:cs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Вопросы для контроля знаний и обсуждения: </w:t>
            </w:r>
          </w:p>
          <w:p w14:paraId="0B94DB50" w14:textId="77777777" w:rsidR="005A3807" w:rsidRDefault="005A3807" w:rsidP="00F46BC2">
            <w:pPr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7C98DF56" w14:textId="6014BF29" w:rsidR="005737B4" w:rsidRPr="00CD43FB" w:rsidRDefault="005A3807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1. </w:t>
            </w:r>
            <w:r w:rsidR="004F5A12"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Разработка спортивного товара и спортивной услуги </w:t>
            </w:r>
          </w:p>
          <w:p w14:paraId="0FBCE014" w14:textId="77777777" w:rsidR="005737B4" w:rsidRPr="00CD43FB" w:rsidRDefault="004F5A1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 Определение основных параметров пакетов спортивных продуктов</w:t>
            </w:r>
          </w:p>
          <w:p w14:paraId="5BED203A" w14:textId="77777777" w:rsidR="005737B4" w:rsidRPr="00CD43FB" w:rsidRDefault="004F5A1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3. Способы минимизации невозможности хранения спортивной услуги </w:t>
            </w:r>
          </w:p>
          <w:p w14:paraId="32FA3D6B" w14:textId="77777777" w:rsidR="005737B4" w:rsidRPr="00CD43FB" w:rsidRDefault="004F5A1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4. Разработка мер по выравниванию спроса на спортивные услуги</w:t>
            </w:r>
          </w:p>
          <w:p w14:paraId="4512FE5F" w14:textId="77777777" w:rsidR="005737B4" w:rsidRPr="00CD43FB" w:rsidRDefault="004F5A1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5. Определение систем мотивации и обучения персонала как способов минимизации переменчивости качества спортивных продуктов</w:t>
            </w:r>
          </w:p>
          <w:p w14:paraId="3F427C3C" w14:textId="6EB7EAFE" w:rsidR="005737B4" w:rsidRPr="00CD43FB" w:rsidRDefault="005737B4" w:rsidP="00F46BC2">
            <w:pPr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4E20F" w14:textId="77777777" w:rsidR="005737B4" w:rsidRPr="00CD43FB" w:rsidRDefault="004F5A12" w:rsidP="00F46BC2">
            <w:pPr>
              <w:tabs>
                <w:tab w:val="left" w:pos="243"/>
              </w:tabs>
              <w:spacing w:after="0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CD43FB">
              <w:rPr>
                <w:rFonts w:cs="Times New Roman"/>
                <w:sz w:val="24"/>
                <w:szCs w:val="24"/>
              </w:rPr>
              <w:t xml:space="preserve">Устный опрос </w:t>
            </w:r>
            <w:r w:rsidRPr="00CD43FB">
              <w:rPr>
                <w:rFonts w:cs="Times New Roman"/>
                <w:spacing w:val="-2"/>
                <w:sz w:val="24"/>
                <w:szCs w:val="24"/>
              </w:rPr>
              <w:t xml:space="preserve">по </w:t>
            </w:r>
            <w:r w:rsidRPr="00CD43FB">
              <w:rPr>
                <w:rFonts w:cs="Times New Roman"/>
                <w:sz w:val="24"/>
                <w:szCs w:val="24"/>
              </w:rPr>
              <w:t xml:space="preserve">вопросам темы, разбор мини-кейсов, дискуссия по </w:t>
            </w:r>
            <w:r w:rsidRPr="00CD43FB">
              <w:rPr>
                <w:rFonts w:cs="Times New Roman"/>
                <w:spacing w:val="-1"/>
                <w:sz w:val="24"/>
                <w:szCs w:val="24"/>
              </w:rPr>
              <w:t xml:space="preserve">темам </w:t>
            </w:r>
            <w:r w:rsidRPr="00CD43FB">
              <w:rPr>
                <w:rFonts w:cs="Times New Roman"/>
                <w:sz w:val="24"/>
                <w:szCs w:val="24"/>
              </w:rPr>
              <w:t>для обсуждения</w:t>
            </w:r>
          </w:p>
        </w:tc>
      </w:tr>
      <w:tr w:rsidR="005737B4" w:rsidRPr="00CD43FB" w14:paraId="215C6986" w14:textId="77777777" w:rsidTr="00F46BC2">
        <w:trPr>
          <w:trHeight w:val="3220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0EF3A" w14:textId="2F21B0FA" w:rsidR="005737B4" w:rsidRPr="00CD43FB" w:rsidRDefault="004F5A12" w:rsidP="00F46BC2">
            <w:pPr>
              <w:pStyle w:val="TableParagraph"/>
              <w:jc w:val="both"/>
              <w:rPr>
                <w:sz w:val="24"/>
                <w:szCs w:val="24"/>
              </w:rPr>
            </w:pPr>
            <w:r w:rsidRPr="00CD43FB">
              <w:rPr>
                <w:sz w:val="24"/>
                <w:szCs w:val="24"/>
              </w:rPr>
              <w:t xml:space="preserve">Тема 2. </w:t>
            </w:r>
            <w:r w:rsidR="00965B21">
              <w:rPr>
                <w:sz w:val="24"/>
                <w:szCs w:val="24"/>
              </w:rPr>
              <w:br/>
            </w:r>
            <w:r w:rsidRPr="00CD43FB">
              <w:rPr>
                <w:sz w:val="24"/>
                <w:szCs w:val="24"/>
              </w:rPr>
              <w:t xml:space="preserve">Понятие и этапы жизненного цикла спортивного продукта. </w:t>
            </w:r>
          </w:p>
          <w:p w14:paraId="6D565178" w14:textId="77777777" w:rsidR="005737B4" w:rsidRPr="00CD43FB" w:rsidRDefault="005737B4" w:rsidP="00F46BC2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5EC50814" w14:textId="47D3C1DB" w:rsidR="005A3807" w:rsidRDefault="005A3807" w:rsidP="00F46BC2">
            <w:pPr>
              <w:spacing w:after="0" w:line="240" w:lineRule="auto"/>
              <w:ind w:left="0" w:firstLine="0"/>
              <w:rPr>
                <w:rFonts w:cs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A3807">
              <w:rPr>
                <w:rFonts w:cs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Вопросы для контроля знаний и обсуждения: </w:t>
            </w:r>
          </w:p>
          <w:p w14:paraId="21C0B930" w14:textId="77777777" w:rsidR="005A3807" w:rsidRPr="005A3807" w:rsidRDefault="005A3807" w:rsidP="00F46BC2">
            <w:pPr>
              <w:spacing w:after="0" w:line="240" w:lineRule="auto"/>
              <w:ind w:left="0" w:firstLine="0"/>
              <w:rPr>
                <w:rFonts w:cs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23805AC9" w14:textId="124AE878" w:rsidR="005737B4" w:rsidRPr="00CD43FB" w:rsidRDefault="005A3807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1. </w:t>
            </w:r>
            <w:r w:rsidR="004F5A12"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Определение жизненного цикла для различных спортивных продуктов и услуг</w:t>
            </w:r>
          </w:p>
          <w:p w14:paraId="0E27A3F8" w14:textId="77777777" w:rsidR="005737B4" w:rsidRPr="00CD43FB" w:rsidRDefault="004F5A1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 Определение ценностного предложения для различных сегментов целевых групп на примере реально существующих продуктов</w:t>
            </w:r>
          </w:p>
          <w:p w14:paraId="21CA177E" w14:textId="77777777" w:rsidR="005737B4" w:rsidRPr="00CD43FB" w:rsidRDefault="004F5A1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3. Описание Уникального Торгового Предложения для различных продуктов и различных целевых сегментов потребителей </w:t>
            </w:r>
          </w:p>
          <w:p w14:paraId="60F411AA" w14:textId="77777777" w:rsidR="005737B4" w:rsidRPr="00CD43FB" w:rsidRDefault="004F5A1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4. Разработка параметров качества и единиц измерения параметров. Определение инструментов и методов для измерения.</w:t>
            </w:r>
          </w:p>
          <w:p w14:paraId="2C27EA5C" w14:textId="1F9AFA46" w:rsidR="005737B4" w:rsidRPr="006F43FD" w:rsidRDefault="005737B4" w:rsidP="00F46BC2">
            <w:pPr>
              <w:spacing w:after="0" w:line="240" w:lineRule="auto"/>
              <w:ind w:left="0" w:firstLine="0"/>
              <w:rPr>
                <w:rFonts w:cs="Times New Roman"/>
                <w:sz w:val="12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278" w:type="dxa"/>
            </w:tcMar>
          </w:tcPr>
          <w:p w14:paraId="1256A749" w14:textId="77777777" w:rsidR="005737B4" w:rsidRPr="00CD43FB" w:rsidRDefault="004F5A12" w:rsidP="00F46BC2">
            <w:pPr>
              <w:spacing w:after="0" w:line="240" w:lineRule="auto"/>
              <w:ind w:left="0" w:right="198" w:firstLine="0"/>
              <w:rPr>
                <w:rFonts w:cs="Times New Roman"/>
                <w:sz w:val="24"/>
                <w:szCs w:val="24"/>
              </w:rPr>
            </w:pPr>
            <w:r w:rsidRPr="00CD43FB">
              <w:rPr>
                <w:rFonts w:cs="Times New Roman"/>
                <w:sz w:val="24"/>
                <w:szCs w:val="24"/>
              </w:rPr>
              <w:t>Закрепление и проверка знаний по теме, тесты, разбор ситуационных заданий</w:t>
            </w:r>
          </w:p>
        </w:tc>
      </w:tr>
      <w:tr w:rsidR="00F46BC2" w:rsidRPr="00CD43FB" w14:paraId="6DB2D811" w14:textId="77777777" w:rsidTr="00F46BC2">
        <w:trPr>
          <w:trHeight w:val="3220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EF257" w14:textId="4BFF0F55" w:rsidR="00F46BC2" w:rsidRPr="00CD43FB" w:rsidRDefault="00F46BC2" w:rsidP="00F46BC2">
            <w:pPr>
              <w:pStyle w:val="TableParagraph"/>
              <w:jc w:val="both"/>
              <w:rPr>
                <w:sz w:val="24"/>
                <w:szCs w:val="24"/>
              </w:rPr>
            </w:pPr>
            <w:r w:rsidRPr="00CD43FB">
              <w:rPr>
                <w:sz w:val="24"/>
                <w:szCs w:val="24"/>
              </w:rPr>
              <w:t>Тема 3. Сегменты потребителей спортивных продукта и услуг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2FBFA70" w14:textId="77777777" w:rsidR="00F46BC2" w:rsidRDefault="00F46BC2" w:rsidP="00F46BC2">
            <w:pPr>
              <w:spacing w:after="0" w:line="240" w:lineRule="auto"/>
              <w:ind w:left="0" w:firstLine="0"/>
              <w:rPr>
                <w:rFonts w:cs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A3807">
              <w:rPr>
                <w:rFonts w:cs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Вопросы для контроля знаний и обсуждения: </w:t>
            </w:r>
          </w:p>
          <w:p w14:paraId="67C343E5" w14:textId="77777777" w:rsidR="00F46BC2" w:rsidRPr="006F43FD" w:rsidRDefault="00F46BC2" w:rsidP="00F46BC2">
            <w:pPr>
              <w:spacing w:after="0" w:line="240" w:lineRule="auto"/>
              <w:ind w:left="0" w:firstLine="0"/>
              <w:rPr>
                <w:rFonts w:cs="Times New Roman"/>
                <w:b/>
                <w:bCs/>
                <w:sz w:val="16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4910A4A6" w14:textId="77777777" w:rsidR="00F46BC2" w:rsidRPr="00CD43FB" w:rsidRDefault="00F46BC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1. </w:t>
            </w: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Определение сегментов потребителей для разработанных на предыдущих занятиях спортивных продуктов</w:t>
            </w:r>
          </w:p>
          <w:p w14:paraId="1E8942D5" w14:textId="77777777" w:rsidR="00F46BC2" w:rsidRPr="00CD43FB" w:rsidRDefault="00F46BC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 Определение основных потребностей потребителей спортивного продукта и соответствующих им свойств и параметров продукта</w:t>
            </w:r>
          </w:p>
          <w:p w14:paraId="12D5A6A5" w14:textId="231AB51F" w:rsidR="00F46BC2" w:rsidRPr="00CD43FB" w:rsidRDefault="00F46BC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 Определение моделей поведения клиентов и мер стимулирования к желаемым сценариям поведения</w:t>
            </w:r>
            <w:r w:rsidR="0096602F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</w:t>
            </w: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направленным на совершение покупки</w:t>
            </w:r>
          </w:p>
          <w:p w14:paraId="6CA3CFC4" w14:textId="2966C370" w:rsidR="00F46BC2" w:rsidRPr="005A3807" w:rsidRDefault="00F46BC2" w:rsidP="00F46BC2">
            <w:pPr>
              <w:spacing w:after="0" w:line="240" w:lineRule="auto"/>
              <w:ind w:left="0" w:firstLine="0"/>
              <w:rPr>
                <w:rFonts w:cs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4. Разработка мер, реагирующих на непостоянство спроса и стимулирующих потребление спортивного продукта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278" w:type="dxa"/>
            </w:tcMar>
          </w:tcPr>
          <w:p w14:paraId="63667C13" w14:textId="66645BB4" w:rsidR="00F46BC2" w:rsidRPr="00CD43FB" w:rsidRDefault="00F46BC2" w:rsidP="00F46BC2">
            <w:pPr>
              <w:spacing w:after="0" w:line="240" w:lineRule="auto"/>
              <w:ind w:left="0" w:right="198" w:firstLine="0"/>
              <w:rPr>
                <w:rFonts w:cs="Times New Roman"/>
                <w:sz w:val="24"/>
                <w:szCs w:val="24"/>
              </w:rPr>
            </w:pPr>
            <w:r w:rsidRPr="00CD43FB">
              <w:rPr>
                <w:rFonts w:cs="Times New Roman"/>
                <w:sz w:val="24"/>
                <w:szCs w:val="24"/>
              </w:rPr>
              <w:t>Панельная дискуссия, решение ситуационных заданий в форме рассмотрения кейсов.</w:t>
            </w:r>
          </w:p>
        </w:tc>
      </w:tr>
      <w:tr w:rsidR="00F46BC2" w:rsidRPr="00CD43FB" w14:paraId="469F1FD7" w14:textId="77777777" w:rsidTr="00F46BC2">
        <w:trPr>
          <w:trHeight w:val="4200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8F086" w14:textId="224A9B7B" w:rsidR="00F46BC2" w:rsidRPr="00CD43FB" w:rsidRDefault="00F46BC2" w:rsidP="00F46BC2">
            <w:pPr>
              <w:pStyle w:val="TableParagraph"/>
              <w:jc w:val="both"/>
              <w:rPr>
                <w:sz w:val="24"/>
                <w:szCs w:val="24"/>
              </w:rPr>
            </w:pPr>
            <w:r w:rsidRPr="00CD43FB">
              <w:rPr>
                <w:sz w:val="24"/>
                <w:szCs w:val="24"/>
              </w:rPr>
              <w:lastRenderedPageBreak/>
              <w:t xml:space="preserve">Тема 4. </w:t>
            </w:r>
            <w:r>
              <w:rPr>
                <w:sz w:val="24"/>
                <w:szCs w:val="24"/>
              </w:rPr>
              <w:br/>
            </w:r>
            <w:r w:rsidRPr="00CD43FB">
              <w:rPr>
                <w:sz w:val="24"/>
                <w:szCs w:val="24"/>
              </w:rPr>
              <w:t>Анализ потенциала рынка и изучение условий конкуренции.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33B919B" w14:textId="77777777" w:rsidR="00F46BC2" w:rsidRDefault="00F46BC2" w:rsidP="00F46BC2">
            <w:pPr>
              <w:spacing w:after="0" w:line="240" w:lineRule="auto"/>
              <w:ind w:left="0" w:firstLine="0"/>
              <w:rPr>
                <w:rFonts w:cs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5A3807">
              <w:rPr>
                <w:rFonts w:cs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Вопросы для контроля знаний и </w:t>
            </w:r>
            <w:r>
              <w:rPr>
                <w:rFonts w:cs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о</w:t>
            </w:r>
            <w:r w:rsidRPr="005A3807">
              <w:rPr>
                <w:rFonts w:cs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бсуждения: </w:t>
            </w:r>
          </w:p>
          <w:p w14:paraId="3F4DAB92" w14:textId="77777777" w:rsidR="00F46BC2" w:rsidRPr="005A3807" w:rsidRDefault="00F46BC2" w:rsidP="00F46BC2">
            <w:pPr>
              <w:spacing w:after="0" w:line="240" w:lineRule="auto"/>
              <w:ind w:left="0" w:firstLine="0"/>
              <w:rPr>
                <w:rFonts w:cs="Times New Roman"/>
                <w:b/>
                <w:bC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  <w:p w14:paraId="21BBC5B9" w14:textId="77777777" w:rsidR="00F46BC2" w:rsidRPr="00CD43FB" w:rsidRDefault="00F46BC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1. </w:t>
            </w: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Оценка потенциального качественного и количественного объема спроса с помощью инструмента Яндекс “подбор слов”. </w:t>
            </w:r>
          </w:p>
          <w:p w14:paraId="3B9D2133" w14:textId="77777777" w:rsidR="00F46BC2" w:rsidRPr="00CD43FB" w:rsidRDefault="00F46BC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2. Проведение </w:t>
            </w:r>
            <w:r w:rsidRPr="00CD43FB">
              <w:rPr>
                <w:rFonts w:cs="Times New Roman"/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SWOT</w:t>
            </w: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анализа на примере спортивной организации</w:t>
            </w:r>
          </w:p>
          <w:p w14:paraId="160F76F3" w14:textId="77777777" w:rsidR="00F46BC2" w:rsidRPr="00CD43FB" w:rsidRDefault="00F46BC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3. Организация и проведение мозгового штурма</w:t>
            </w:r>
          </w:p>
          <w:p w14:paraId="6A52FE73" w14:textId="77777777" w:rsidR="00F46BC2" w:rsidRPr="00CD43FB" w:rsidRDefault="00F46BC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4. Проведение анализа методом 5-ти сил Портера</w:t>
            </w:r>
          </w:p>
          <w:p w14:paraId="0CF86822" w14:textId="77777777" w:rsidR="00F46BC2" w:rsidRPr="00CD43FB" w:rsidRDefault="00F46BC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CD43FB">
              <w:rPr>
                <w:rFonts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5. Расчет потенциального объема рынка, общего объема целевого рынка, доступного объема рынка и реально достижимого объем рынка для описанных на предыдущих занятиях спортивного продукта и целевой аудитории</w:t>
            </w:r>
          </w:p>
          <w:p w14:paraId="3BB42F58" w14:textId="27367131" w:rsidR="00F46BC2" w:rsidRPr="005A3807" w:rsidRDefault="00F46BC2" w:rsidP="00F46BC2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162" w:type="dxa"/>
            </w:tcMar>
          </w:tcPr>
          <w:p w14:paraId="0A890C07" w14:textId="30BF9879" w:rsidR="00F46BC2" w:rsidRPr="00CD43FB" w:rsidRDefault="00F46BC2" w:rsidP="00F46BC2">
            <w:pPr>
              <w:spacing w:after="0" w:line="240" w:lineRule="auto"/>
              <w:ind w:left="46" w:right="82" w:firstLine="0"/>
              <w:rPr>
                <w:rFonts w:cs="Times New Roman"/>
                <w:sz w:val="24"/>
                <w:szCs w:val="24"/>
              </w:rPr>
            </w:pPr>
            <w:r w:rsidRPr="00CD43FB">
              <w:rPr>
                <w:rFonts w:cs="Times New Roman"/>
                <w:sz w:val="24"/>
                <w:szCs w:val="24"/>
              </w:rPr>
              <w:t>Устный опрос, дискуссия по проблемным вопросам, решение ситуационных заданий.</w:t>
            </w:r>
          </w:p>
        </w:tc>
      </w:tr>
      <w:tr w:rsidR="00F46BC2" w:rsidRPr="00CD43FB" w14:paraId="187C3E3E" w14:textId="77777777" w:rsidTr="00F46BC2">
        <w:trPr>
          <w:trHeight w:val="4200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556E4" w14:textId="1A49C3AD" w:rsidR="00F46BC2" w:rsidRPr="00CD43FB" w:rsidRDefault="00F46BC2" w:rsidP="00F46BC2">
            <w:pPr>
              <w:pStyle w:val="TableParagraph"/>
              <w:jc w:val="both"/>
              <w:rPr>
                <w:sz w:val="24"/>
                <w:szCs w:val="24"/>
              </w:rPr>
            </w:pPr>
            <w:r w:rsidRPr="00CD43FB">
              <w:rPr>
                <w:sz w:val="24"/>
                <w:szCs w:val="24"/>
              </w:rPr>
              <w:t>Тема 5. Организация продаж спортивного продукта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930" w:type="dxa"/>
            </w:tcMar>
          </w:tcPr>
          <w:p w14:paraId="1AE47288" w14:textId="7C7F1A42" w:rsidR="00F46BC2" w:rsidRDefault="00F46BC2" w:rsidP="00F46BC2">
            <w:pPr>
              <w:pStyle w:val="TableParagraph"/>
              <w:tabs>
                <w:tab w:val="left" w:pos="5326"/>
              </w:tabs>
              <w:ind w:right="-793"/>
              <w:jc w:val="both"/>
              <w:rPr>
                <w:b/>
                <w:bCs/>
                <w:sz w:val="24"/>
                <w:szCs w:val="24"/>
              </w:rPr>
            </w:pPr>
            <w:r w:rsidRPr="005A3807">
              <w:rPr>
                <w:b/>
                <w:bCs/>
                <w:sz w:val="24"/>
                <w:szCs w:val="24"/>
              </w:rPr>
              <w:t>Вопросы для контроля знаний 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5A3807">
              <w:rPr>
                <w:b/>
                <w:bCs/>
                <w:sz w:val="24"/>
                <w:szCs w:val="24"/>
              </w:rPr>
              <w:t xml:space="preserve">обсуждения: </w:t>
            </w:r>
          </w:p>
          <w:p w14:paraId="490A851A" w14:textId="77777777" w:rsidR="00F46BC2" w:rsidRPr="005A3807" w:rsidRDefault="00F46BC2" w:rsidP="00F46BC2">
            <w:pPr>
              <w:pStyle w:val="TableParagraph"/>
              <w:tabs>
                <w:tab w:val="left" w:pos="5326"/>
              </w:tabs>
              <w:ind w:right="-793"/>
              <w:jc w:val="both"/>
              <w:rPr>
                <w:b/>
                <w:bCs/>
                <w:sz w:val="24"/>
                <w:szCs w:val="24"/>
              </w:rPr>
            </w:pPr>
          </w:p>
          <w:p w14:paraId="33A10B0A" w14:textId="77777777" w:rsidR="00F46BC2" w:rsidRDefault="00F46BC2" w:rsidP="00F46BC2">
            <w:pPr>
              <w:pStyle w:val="TableParagraph"/>
              <w:tabs>
                <w:tab w:val="left" w:pos="5326"/>
              </w:tabs>
              <w:ind w:right="-7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CD43FB">
              <w:rPr>
                <w:sz w:val="24"/>
                <w:szCs w:val="24"/>
              </w:rPr>
              <w:t xml:space="preserve">Основные понятия, цели, задачи, функции сбытовой деятельности. </w:t>
            </w:r>
          </w:p>
          <w:p w14:paraId="44315B3F" w14:textId="77777777" w:rsidR="00F46BC2" w:rsidRDefault="00F46BC2" w:rsidP="00F46BC2">
            <w:pPr>
              <w:pStyle w:val="TableParagraph"/>
              <w:tabs>
                <w:tab w:val="left" w:pos="5326"/>
              </w:tabs>
              <w:ind w:right="-7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</w:t>
            </w:r>
            <w:r w:rsidRPr="00CD43FB">
              <w:rPr>
                <w:sz w:val="24"/>
                <w:szCs w:val="24"/>
              </w:rPr>
              <w:t>иды посредников и критерии их выбора</w:t>
            </w:r>
            <w:r>
              <w:rPr>
                <w:sz w:val="24"/>
                <w:szCs w:val="24"/>
              </w:rPr>
              <w:br/>
              <w:t xml:space="preserve">3. </w:t>
            </w:r>
            <w:r w:rsidRPr="00CD43FB">
              <w:rPr>
                <w:sz w:val="24"/>
                <w:szCs w:val="24"/>
              </w:rPr>
              <w:t xml:space="preserve">Основные параметры внешних и внутренних факторов рыночной среды </w:t>
            </w:r>
            <w:r>
              <w:rPr>
                <w:sz w:val="24"/>
                <w:szCs w:val="24"/>
              </w:rPr>
              <w:br/>
              <w:t xml:space="preserve">4. </w:t>
            </w:r>
            <w:r w:rsidRPr="00CD43FB">
              <w:rPr>
                <w:sz w:val="24"/>
                <w:szCs w:val="24"/>
              </w:rPr>
              <w:t xml:space="preserve">Основные стратегии сбыта для эффективных продаж. </w:t>
            </w:r>
            <w:r>
              <w:rPr>
                <w:sz w:val="24"/>
                <w:szCs w:val="24"/>
              </w:rPr>
              <w:br/>
              <w:t xml:space="preserve">5. </w:t>
            </w:r>
            <w:r w:rsidRPr="00CD43FB">
              <w:rPr>
                <w:sz w:val="24"/>
                <w:szCs w:val="24"/>
              </w:rPr>
              <w:t xml:space="preserve">Сбытовая и маркетинговая концепции фирмы. </w:t>
            </w:r>
            <w:r>
              <w:rPr>
                <w:sz w:val="24"/>
                <w:szCs w:val="24"/>
              </w:rPr>
              <w:br/>
              <w:t xml:space="preserve">6. </w:t>
            </w:r>
            <w:r w:rsidRPr="00CD43FB">
              <w:rPr>
                <w:sz w:val="24"/>
                <w:szCs w:val="24"/>
              </w:rPr>
              <w:t xml:space="preserve">Современные проблемы сбытовой деятельности. </w:t>
            </w:r>
          </w:p>
          <w:p w14:paraId="6A35718A" w14:textId="3E91882B" w:rsidR="00F46BC2" w:rsidRPr="00CD43FB" w:rsidRDefault="00F46BC2" w:rsidP="00F46BC2">
            <w:pPr>
              <w:pStyle w:val="TableParagraph"/>
              <w:tabs>
                <w:tab w:val="left" w:pos="5326"/>
              </w:tabs>
              <w:ind w:right="-79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CD43FB">
              <w:rPr>
                <w:sz w:val="24"/>
                <w:szCs w:val="24"/>
              </w:rPr>
              <w:t>Выбор стратегической линии поведения в условиях рынка.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162" w:type="dxa"/>
            </w:tcMar>
          </w:tcPr>
          <w:p w14:paraId="1F51998B" w14:textId="1E58A6D6" w:rsidR="00F46BC2" w:rsidRPr="00CD43FB" w:rsidRDefault="00F46BC2" w:rsidP="00F46BC2">
            <w:pPr>
              <w:spacing w:after="0" w:line="240" w:lineRule="auto"/>
              <w:ind w:left="46" w:right="82" w:firstLine="0"/>
              <w:rPr>
                <w:rFonts w:cs="Times New Roman"/>
                <w:sz w:val="24"/>
                <w:szCs w:val="24"/>
              </w:rPr>
            </w:pPr>
            <w:r w:rsidRPr="00CD43FB">
              <w:rPr>
                <w:rFonts w:cs="Times New Roman"/>
                <w:sz w:val="24"/>
                <w:szCs w:val="24"/>
              </w:rPr>
              <w:t xml:space="preserve">Закрепление и проверка знаний по темам лекций, обсуждение вопросов, Тестовый опрос. Разбор типовых заданий. Решение ситуационных заданий. Работа с презентациями. Обсуждение полученных результатов </w:t>
            </w:r>
          </w:p>
        </w:tc>
      </w:tr>
      <w:tr w:rsidR="00F46BC2" w:rsidRPr="00CD43FB" w14:paraId="4821989F" w14:textId="77777777" w:rsidTr="00F46BC2">
        <w:trPr>
          <w:trHeight w:val="4200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F1999" w14:textId="5239620D" w:rsidR="00F46BC2" w:rsidRPr="00CD43FB" w:rsidRDefault="00F46BC2" w:rsidP="00F46BC2">
            <w:pPr>
              <w:pStyle w:val="TableParagraph"/>
              <w:jc w:val="both"/>
              <w:rPr>
                <w:sz w:val="24"/>
                <w:szCs w:val="24"/>
              </w:rPr>
            </w:pPr>
            <w:r w:rsidRPr="00CD43FB">
              <w:rPr>
                <w:sz w:val="24"/>
                <w:szCs w:val="24"/>
              </w:rPr>
              <w:t>Тема 6. Стимулирование продаж спортивного продукта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930" w:type="dxa"/>
            </w:tcMar>
          </w:tcPr>
          <w:p w14:paraId="7E736955" w14:textId="77777777" w:rsidR="00F46BC2" w:rsidRDefault="00F46BC2" w:rsidP="00F46BC2">
            <w:pPr>
              <w:spacing w:after="22" w:line="240" w:lineRule="auto"/>
              <w:ind w:left="0" w:right="-793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CD43FB">
              <w:rPr>
                <w:rFonts w:cs="Times New Roman"/>
                <w:b/>
                <w:bCs/>
                <w:sz w:val="24"/>
                <w:szCs w:val="24"/>
              </w:rPr>
              <w:t xml:space="preserve">Вопросы для контроля знаний и обсуждения: </w:t>
            </w:r>
          </w:p>
          <w:p w14:paraId="2C9CCF33" w14:textId="77777777" w:rsidR="00F46BC2" w:rsidRDefault="00F46BC2" w:rsidP="00F46BC2">
            <w:pPr>
              <w:spacing w:after="22" w:line="240" w:lineRule="auto"/>
              <w:ind w:left="0" w:right="-793" w:firstLine="0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16C5B1F8" w14:textId="77777777" w:rsidR="00F46BC2" w:rsidRDefault="00F46BC2" w:rsidP="00F46BC2">
            <w:pPr>
              <w:spacing w:after="22" w:line="240" w:lineRule="auto"/>
              <w:ind w:left="0" w:right="-7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D43FB">
              <w:rPr>
                <w:sz w:val="24"/>
                <w:szCs w:val="24"/>
              </w:rPr>
              <w:t xml:space="preserve"> Теоретические основы планирования и стимулирования продаж в сфере</w:t>
            </w:r>
            <w:r>
              <w:rPr>
                <w:sz w:val="24"/>
                <w:szCs w:val="24"/>
              </w:rPr>
              <w:t xml:space="preserve"> </w:t>
            </w:r>
            <w:r w:rsidRPr="00CD43FB">
              <w:rPr>
                <w:sz w:val="24"/>
                <w:szCs w:val="24"/>
              </w:rPr>
              <w:t xml:space="preserve">спорта. </w:t>
            </w:r>
            <w:r>
              <w:rPr>
                <w:sz w:val="24"/>
                <w:szCs w:val="24"/>
              </w:rPr>
              <w:br/>
              <w:t xml:space="preserve">2. </w:t>
            </w:r>
            <w:r w:rsidRPr="00CD43FB">
              <w:rPr>
                <w:sz w:val="24"/>
                <w:szCs w:val="24"/>
              </w:rPr>
              <w:t xml:space="preserve">Современная классификация сферы </w:t>
            </w:r>
            <w:proofErr w:type="spellStart"/>
            <w:r w:rsidRPr="00CD43FB">
              <w:rPr>
                <w:sz w:val="24"/>
                <w:szCs w:val="24"/>
              </w:rPr>
              <w:t>спортиндустрии</w:t>
            </w:r>
            <w:proofErr w:type="spellEnd"/>
            <w:r w:rsidRPr="00CD43FB">
              <w:rPr>
                <w:sz w:val="24"/>
                <w:szCs w:val="24"/>
              </w:rPr>
              <w:t xml:space="preserve"> в условиях глобализации рынка. </w:t>
            </w:r>
          </w:p>
          <w:p w14:paraId="394933C9" w14:textId="00FAF2AE" w:rsidR="00F46BC2" w:rsidRPr="00CD43FB" w:rsidRDefault="00F46BC2" w:rsidP="00F46BC2">
            <w:pPr>
              <w:spacing w:after="22" w:line="240" w:lineRule="auto"/>
              <w:ind w:left="0" w:right="-7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CD43FB">
              <w:rPr>
                <w:sz w:val="24"/>
                <w:szCs w:val="24"/>
              </w:rPr>
              <w:t>Концепция взаимодействия партнеров и потребителей в системе продаж спортивного продукта.</w:t>
            </w:r>
            <w:r>
              <w:rPr>
                <w:sz w:val="24"/>
                <w:szCs w:val="24"/>
              </w:rPr>
              <w:br/>
              <w:t xml:space="preserve">4. </w:t>
            </w:r>
            <w:r w:rsidRPr="00CD43FB">
              <w:rPr>
                <w:sz w:val="24"/>
                <w:szCs w:val="24"/>
              </w:rPr>
              <w:t xml:space="preserve">Ценовые и неценовые методы стимулирования </w:t>
            </w:r>
            <w:r w:rsidR="00253BA0">
              <w:rPr>
                <w:sz w:val="24"/>
                <w:szCs w:val="24"/>
              </w:rPr>
              <w:br/>
              <w:t>5.</w:t>
            </w:r>
            <w:r w:rsidRPr="00CD43FB">
              <w:rPr>
                <w:sz w:val="24"/>
                <w:szCs w:val="24"/>
              </w:rPr>
              <w:t>Мерчандайзинг</w:t>
            </w:r>
            <w:r>
              <w:rPr>
                <w:sz w:val="24"/>
                <w:szCs w:val="24"/>
              </w:rPr>
              <w:br/>
              <w:t xml:space="preserve">6. </w:t>
            </w:r>
            <w:r w:rsidRPr="00CD43FB">
              <w:rPr>
                <w:sz w:val="24"/>
                <w:szCs w:val="24"/>
              </w:rPr>
              <w:t>Программы лояльности и привлечения фанатов</w:t>
            </w:r>
          </w:p>
          <w:p w14:paraId="2115B982" w14:textId="77777777" w:rsidR="00F46BC2" w:rsidRPr="005A3807" w:rsidRDefault="00F46BC2" w:rsidP="00F46BC2">
            <w:pPr>
              <w:pStyle w:val="TableParagraph"/>
              <w:tabs>
                <w:tab w:val="left" w:pos="5326"/>
              </w:tabs>
              <w:ind w:right="148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162" w:type="dxa"/>
            </w:tcMar>
          </w:tcPr>
          <w:p w14:paraId="597A692C" w14:textId="485484CE" w:rsidR="00F46BC2" w:rsidRPr="00CD43FB" w:rsidRDefault="00F46BC2" w:rsidP="00F46BC2">
            <w:pPr>
              <w:spacing w:after="0" w:line="240" w:lineRule="auto"/>
              <w:ind w:left="46" w:right="82" w:firstLine="0"/>
              <w:rPr>
                <w:rFonts w:cs="Times New Roman"/>
                <w:sz w:val="24"/>
                <w:szCs w:val="24"/>
              </w:rPr>
            </w:pPr>
            <w:r w:rsidRPr="00CD43FB">
              <w:rPr>
                <w:sz w:val="24"/>
                <w:szCs w:val="24"/>
              </w:rPr>
              <w:t>Обсуждение актуальных вопросов,</w:t>
            </w:r>
            <w:r w:rsidRPr="00CD43FB">
              <w:rPr>
                <w:spacing w:val="1"/>
                <w:sz w:val="24"/>
                <w:szCs w:val="24"/>
              </w:rPr>
              <w:t xml:space="preserve"> с</w:t>
            </w:r>
            <w:r w:rsidRPr="00CD43FB">
              <w:rPr>
                <w:sz w:val="24"/>
                <w:szCs w:val="24"/>
              </w:rPr>
              <w:t xml:space="preserve">вязанных </w:t>
            </w:r>
            <w:r w:rsidRPr="00CD43FB">
              <w:rPr>
                <w:spacing w:val="-3"/>
                <w:sz w:val="24"/>
                <w:szCs w:val="24"/>
              </w:rPr>
              <w:t xml:space="preserve">с </w:t>
            </w:r>
            <w:r w:rsidRPr="00CD43FB">
              <w:rPr>
                <w:sz w:val="24"/>
                <w:szCs w:val="24"/>
              </w:rPr>
              <w:t xml:space="preserve">планированием </w:t>
            </w:r>
            <w:r w:rsidRPr="00CD43FB">
              <w:rPr>
                <w:spacing w:val="-1"/>
                <w:sz w:val="24"/>
                <w:szCs w:val="24"/>
              </w:rPr>
              <w:t xml:space="preserve">бизнеса, </w:t>
            </w:r>
            <w:r w:rsidRPr="00CD43FB">
              <w:rPr>
                <w:sz w:val="24"/>
                <w:szCs w:val="24"/>
              </w:rPr>
              <w:t xml:space="preserve">формированием стратегического, тактического и операционного </w:t>
            </w:r>
            <w:r w:rsidRPr="00CD43FB">
              <w:rPr>
                <w:spacing w:val="-1"/>
                <w:sz w:val="24"/>
                <w:szCs w:val="24"/>
              </w:rPr>
              <w:t xml:space="preserve">плана, </w:t>
            </w:r>
            <w:r w:rsidRPr="00CD43FB">
              <w:rPr>
                <w:sz w:val="24"/>
                <w:szCs w:val="24"/>
              </w:rPr>
              <w:t>разработкой бизнес-плана по реализации бизнес-идеи; решение.</w:t>
            </w:r>
          </w:p>
        </w:tc>
      </w:tr>
      <w:tr w:rsidR="00F46BC2" w:rsidRPr="00CD43FB" w14:paraId="478D0FE9" w14:textId="77777777" w:rsidTr="00F46BC2">
        <w:trPr>
          <w:trHeight w:val="4200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1E741" w14:textId="77777777" w:rsidR="00F46BC2" w:rsidRPr="00CD43FB" w:rsidRDefault="00F46BC2" w:rsidP="003141E6">
            <w:pPr>
              <w:spacing w:after="23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CD43FB">
              <w:rPr>
                <w:rFonts w:cs="Times New Roman"/>
                <w:sz w:val="24"/>
                <w:szCs w:val="24"/>
              </w:rPr>
              <w:lastRenderedPageBreak/>
              <w:t xml:space="preserve">Тема 7. </w:t>
            </w:r>
          </w:p>
          <w:p w14:paraId="7CABBBC9" w14:textId="05D166E2" w:rsidR="00F46BC2" w:rsidRPr="00CD43FB" w:rsidRDefault="00F46BC2" w:rsidP="003141E6">
            <w:pPr>
              <w:pStyle w:val="TableParagraph"/>
              <w:jc w:val="both"/>
              <w:rPr>
                <w:sz w:val="24"/>
                <w:szCs w:val="24"/>
              </w:rPr>
            </w:pPr>
            <w:r w:rsidRPr="00CD43FB">
              <w:rPr>
                <w:sz w:val="24"/>
                <w:szCs w:val="24"/>
              </w:rPr>
              <w:t xml:space="preserve">Инструменты </w:t>
            </w:r>
            <w:proofErr w:type="spellStart"/>
            <w:r w:rsidRPr="00CD43FB">
              <w:rPr>
                <w:sz w:val="24"/>
                <w:szCs w:val="24"/>
              </w:rPr>
              <w:t>цифровизации</w:t>
            </w:r>
            <w:proofErr w:type="spellEnd"/>
            <w:r w:rsidRPr="00CD43FB">
              <w:rPr>
                <w:sz w:val="24"/>
                <w:szCs w:val="24"/>
              </w:rPr>
              <w:t xml:space="preserve"> спортивного продукта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930" w:type="dxa"/>
            </w:tcMar>
          </w:tcPr>
          <w:p w14:paraId="4D649D67" w14:textId="77777777" w:rsidR="00F46BC2" w:rsidRDefault="00F46BC2" w:rsidP="003141E6">
            <w:pPr>
              <w:spacing w:after="22" w:line="240" w:lineRule="auto"/>
              <w:ind w:left="0" w:right="-793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CD43FB">
              <w:rPr>
                <w:rFonts w:cs="Times New Roman"/>
                <w:b/>
                <w:bCs/>
                <w:sz w:val="24"/>
                <w:szCs w:val="24"/>
              </w:rPr>
              <w:t xml:space="preserve">Вопросы для контроля знаний и обсуждения: </w:t>
            </w:r>
          </w:p>
          <w:p w14:paraId="27F76631" w14:textId="77777777" w:rsidR="00F46BC2" w:rsidRDefault="00F46BC2" w:rsidP="003141E6">
            <w:pPr>
              <w:spacing w:after="22" w:line="240" w:lineRule="auto"/>
              <w:ind w:left="0" w:right="-793" w:firstLine="0"/>
              <w:rPr>
                <w:rFonts w:cs="Times New Roman"/>
                <w:b/>
                <w:bCs/>
                <w:sz w:val="24"/>
                <w:szCs w:val="24"/>
              </w:rPr>
            </w:pPr>
          </w:p>
          <w:p w14:paraId="59181D3F" w14:textId="77777777" w:rsidR="00F46BC2" w:rsidRDefault="00F46BC2" w:rsidP="003141E6">
            <w:pPr>
              <w:spacing w:after="22" w:line="240" w:lineRule="auto"/>
              <w:ind w:left="0" w:right="-7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D43FB">
              <w:rPr>
                <w:sz w:val="24"/>
                <w:szCs w:val="24"/>
              </w:rPr>
              <w:t xml:space="preserve"> Основные сегменты рынка и цикл осуществления онлайн-покупок. </w:t>
            </w:r>
            <w:r>
              <w:rPr>
                <w:sz w:val="24"/>
                <w:szCs w:val="24"/>
              </w:rPr>
              <w:br/>
              <w:t xml:space="preserve">2. </w:t>
            </w:r>
            <w:r w:rsidRPr="00CD43FB">
              <w:rPr>
                <w:sz w:val="24"/>
                <w:szCs w:val="24"/>
              </w:rPr>
              <w:t xml:space="preserve">Основы поисковой оптимизации, способы обеспечения доверенного уровня безопасности сайта и специфику платежных систем. </w:t>
            </w:r>
            <w:r>
              <w:rPr>
                <w:sz w:val="24"/>
                <w:szCs w:val="24"/>
              </w:rPr>
              <w:br/>
              <w:t xml:space="preserve">3. </w:t>
            </w:r>
            <w:r w:rsidRPr="00CD43FB">
              <w:rPr>
                <w:sz w:val="24"/>
                <w:szCs w:val="24"/>
              </w:rPr>
              <w:t xml:space="preserve">Модель поведения покупателя и выбор оптимальной стратегии в зависимости от целей компании. </w:t>
            </w:r>
            <w:r>
              <w:rPr>
                <w:sz w:val="24"/>
                <w:szCs w:val="24"/>
              </w:rPr>
              <w:br/>
              <w:t xml:space="preserve">4. </w:t>
            </w:r>
            <w:r w:rsidRPr="00CD43FB">
              <w:rPr>
                <w:sz w:val="24"/>
                <w:szCs w:val="24"/>
              </w:rPr>
              <w:t xml:space="preserve">Понятия B2C, B2B, C2C и C2B секторов торговли. </w:t>
            </w:r>
            <w:r>
              <w:rPr>
                <w:sz w:val="24"/>
                <w:szCs w:val="24"/>
              </w:rPr>
              <w:br/>
              <w:t xml:space="preserve">5.  </w:t>
            </w:r>
            <w:r w:rsidRPr="00CD43FB">
              <w:rPr>
                <w:sz w:val="24"/>
                <w:szCs w:val="24"/>
              </w:rPr>
              <w:t xml:space="preserve">Принципиальная разница между </w:t>
            </w:r>
            <w:proofErr w:type="spellStart"/>
            <w:r w:rsidRPr="00CD43FB">
              <w:rPr>
                <w:sz w:val="24"/>
                <w:szCs w:val="24"/>
              </w:rPr>
              <w:t>интернетпродажей</w:t>
            </w:r>
            <w:proofErr w:type="spellEnd"/>
            <w:r w:rsidRPr="00CD43FB">
              <w:rPr>
                <w:sz w:val="24"/>
                <w:szCs w:val="24"/>
              </w:rPr>
              <w:t xml:space="preserve"> и электронной коммерцией.</w:t>
            </w:r>
            <w:r>
              <w:rPr>
                <w:sz w:val="24"/>
                <w:szCs w:val="24"/>
              </w:rPr>
              <w:br/>
              <w:t xml:space="preserve">6.  </w:t>
            </w:r>
            <w:r w:rsidRPr="00CD43FB">
              <w:rPr>
                <w:sz w:val="24"/>
                <w:szCs w:val="24"/>
              </w:rPr>
              <w:t xml:space="preserve">Методы сбора статистики для определения эффективности работы сайта. </w:t>
            </w:r>
          </w:p>
          <w:p w14:paraId="0D26E39D" w14:textId="77777777" w:rsidR="00F46BC2" w:rsidRPr="00CD43FB" w:rsidRDefault="00F46BC2" w:rsidP="003141E6">
            <w:pPr>
              <w:spacing w:after="22" w:line="240" w:lineRule="auto"/>
              <w:ind w:left="0" w:right="-793" w:firstLine="0"/>
              <w:rPr>
                <w:sz w:val="24"/>
                <w:szCs w:val="24"/>
              </w:rPr>
            </w:pPr>
          </w:p>
          <w:p w14:paraId="27F6BCD4" w14:textId="77777777" w:rsidR="00F46BC2" w:rsidRPr="00CD43FB" w:rsidRDefault="00F46BC2" w:rsidP="003141E6">
            <w:pPr>
              <w:spacing w:after="0" w:line="240" w:lineRule="auto"/>
              <w:ind w:left="0" w:right="-793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CD43FB">
              <w:rPr>
                <w:rFonts w:cs="Times New Roman"/>
                <w:b/>
                <w:bCs/>
                <w:sz w:val="24"/>
                <w:szCs w:val="24"/>
              </w:rPr>
              <w:t xml:space="preserve">Темы для обсуждения </w:t>
            </w:r>
          </w:p>
          <w:p w14:paraId="3FB6CCBC" w14:textId="77777777" w:rsidR="00F46BC2" w:rsidRPr="00CD43FB" w:rsidRDefault="00F46BC2" w:rsidP="003141E6">
            <w:pPr>
              <w:pStyle w:val="a5"/>
              <w:numPr>
                <w:ilvl w:val="0"/>
                <w:numId w:val="8"/>
              </w:numPr>
              <w:spacing w:after="0" w:line="240" w:lineRule="auto"/>
              <w:ind w:right="-793"/>
              <w:rPr>
                <w:sz w:val="24"/>
                <w:szCs w:val="24"/>
              </w:rPr>
            </w:pPr>
            <w:r w:rsidRPr="00CD43FB">
              <w:rPr>
                <w:sz w:val="24"/>
                <w:szCs w:val="24"/>
              </w:rPr>
              <w:t>Четвертая промышленная революция, Индустрия 4.0 и трансформация в спорте.</w:t>
            </w:r>
          </w:p>
          <w:p w14:paraId="62D91938" w14:textId="77777777" w:rsidR="00F46BC2" w:rsidRPr="00CD43FB" w:rsidRDefault="00F46BC2" w:rsidP="003141E6">
            <w:pPr>
              <w:pStyle w:val="a5"/>
              <w:numPr>
                <w:ilvl w:val="0"/>
                <w:numId w:val="8"/>
              </w:numPr>
              <w:spacing w:after="0" w:line="240" w:lineRule="auto"/>
              <w:ind w:right="-793"/>
              <w:rPr>
                <w:sz w:val="24"/>
                <w:szCs w:val="24"/>
              </w:rPr>
            </w:pPr>
            <w:r w:rsidRPr="00CD43FB">
              <w:rPr>
                <w:sz w:val="24"/>
                <w:szCs w:val="24"/>
              </w:rPr>
              <w:t>Новые виды и формы организации бизнеса: электронный, зеленый, сетевой, франчайзинг и другие.</w:t>
            </w:r>
          </w:p>
          <w:p w14:paraId="3DA959C7" w14:textId="77777777" w:rsidR="00F46BC2" w:rsidRPr="00CD43FB" w:rsidRDefault="00F46BC2" w:rsidP="003141E6">
            <w:pPr>
              <w:pStyle w:val="a5"/>
              <w:numPr>
                <w:ilvl w:val="0"/>
                <w:numId w:val="9"/>
              </w:numPr>
              <w:spacing w:after="0" w:line="240" w:lineRule="auto"/>
              <w:ind w:right="-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CD43FB">
              <w:rPr>
                <w:sz w:val="24"/>
                <w:szCs w:val="24"/>
              </w:rPr>
              <w:t xml:space="preserve">Роль интеллектуальной собственности в современном бизнесе и </w:t>
            </w:r>
            <w:r w:rsidRPr="00CD43FB">
              <w:rPr>
                <w:sz w:val="24"/>
                <w:szCs w:val="24"/>
                <w:lang w:val="en-US"/>
              </w:rPr>
              <w:t>NVT</w:t>
            </w:r>
            <w:r w:rsidRPr="00CD43FB">
              <w:rPr>
                <w:sz w:val="24"/>
                <w:szCs w:val="24"/>
              </w:rPr>
              <w:t xml:space="preserve"> в спорте</w:t>
            </w:r>
          </w:p>
          <w:p w14:paraId="24E5F85E" w14:textId="77777777" w:rsidR="00F46BC2" w:rsidRPr="00CD43FB" w:rsidRDefault="00F46BC2" w:rsidP="003141E6">
            <w:pPr>
              <w:pStyle w:val="a5"/>
              <w:numPr>
                <w:ilvl w:val="0"/>
                <w:numId w:val="9"/>
              </w:numPr>
              <w:spacing w:after="0" w:line="240" w:lineRule="auto"/>
              <w:ind w:right="-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CD43FB">
              <w:rPr>
                <w:sz w:val="24"/>
                <w:szCs w:val="24"/>
              </w:rPr>
              <w:t xml:space="preserve">Государственные инвестиции в спорте и эффективность их использования. </w:t>
            </w:r>
          </w:p>
          <w:p w14:paraId="2575F628" w14:textId="77777777" w:rsidR="00F46BC2" w:rsidRPr="00CD43FB" w:rsidRDefault="00F46BC2" w:rsidP="003141E6">
            <w:pPr>
              <w:pStyle w:val="a5"/>
              <w:numPr>
                <w:ilvl w:val="0"/>
                <w:numId w:val="9"/>
              </w:numPr>
              <w:spacing w:after="0" w:line="240" w:lineRule="auto"/>
              <w:ind w:right="-79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CD43FB">
              <w:rPr>
                <w:sz w:val="24"/>
                <w:szCs w:val="24"/>
              </w:rPr>
              <w:t>Направления привлечения инвестиционных ресурсов в инновационные спортивные продукты.</w:t>
            </w:r>
          </w:p>
          <w:p w14:paraId="3971255D" w14:textId="77777777" w:rsidR="00F46BC2" w:rsidRPr="00CD43FB" w:rsidRDefault="00F46BC2" w:rsidP="003141E6">
            <w:pPr>
              <w:pStyle w:val="a5"/>
              <w:numPr>
                <w:ilvl w:val="0"/>
                <w:numId w:val="8"/>
              </w:numPr>
              <w:spacing w:after="0" w:line="240" w:lineRule="auto"/>
              <w:ind w:right="-793"/>
              <w:rPr>
                <w:sz w:val="24"/>
                <w:szCs w:val="24"/>
              </w:rPr>
            </w:pPr>
            <w:r w:rsidRPr="00CD43FB">
              <w:rPr>
                <w:sz w:val="24"/>
                <w:szCs w:val="24"/>
              </w:rPr>
              <w:t xml:space="preserve">Проблемы управления портфелем инновационных </w:t>
            </w:r>
            <w:proofErr w:type="gramStart"/>
            <w:r w:rsidRPr="00CD43FB">
              <w:rPr>
                <w:sz w:val="24"/>
                <w:szCs w:val="24"/>
              </w:rPr>
              <w:t>проектов  в</w:t>
            </w:r>
            <w:proofErr w:type="gramEnd"/>
            <w:r w:rsidRPr="00CD43FB">
              <w:rPr>
                <w:sz w:val="24"/>
                <w:szCs w:val="24"/>
              </w:rPr>
              <w:t xml:space="preserve"> спорте. </w:t>
            </w:r>
          </w:p>
          <w:p w14:paraId="634FFF76" w14:textId="77777777" w:rsidR="00F46BC2" w:rsidRPr="00CD43FB" w:rsidRDefault="00F46BC2" w:rsidP="003141E6">
            <w:pPr>
              <w:spacing w:after="22" w:line="240" w:lineRule="auto"/>
              <w:ind w:left="0" w:right="-793" w:firstLine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162" w:type="dxa"/>
            </w:tcMar>
          </w:tcPr>
          <w:p w14:paraId="44B3298A" w14:textId="77777777" w:rsidR="00F46BC2" w:rsidRPr="00CD43FB" w:rsidRDefault="00F46BC2" w:rsidP="003141E6">
            <w:pPr>
              <w:spacing w:after="0" w:line="240" w:lineRule="auto"/>
              <w:ind w:left="0" w:right="66" w:firstLine="0"/>
              <w:rPr>
                <w:rFonts w:cs="Times New Roman"/>
                <w:sz w:val="24"/>
                <w:szCs w:val="24"/>
              </w:rPr>
            </w:pPr>
            <w:r w:rsidRPr="00CD43FB">
              <w:rPr>
                <w:rFonts w:cs="Times New Roman"/>
                <w:sz w:val="24"/>
                <w:szCs w:val="24"/>
              </w:rPr>
              <w:t xml:space="preserve">Изучение вопросов, связанных с оценкой эффективности использования ресурсов и бизнеса в целом. </w:t>
            </w:r>
          </w:p>
          <w:p w14:paraId="0F082C02" w14:textId="284D7B49" w:rsidR="00F46BC2" w:rsidRPr="00CD43FB" w:rsidRDefault="00F46BC2" w:rsidP="003141E6">
            <w:pPr>
              <w:spacing w:after="0" w:line="240" w:lineRule="auto"/>
              <w:ind w:left="0" w:right="82" w:firstLine="0"/>
              <w:rPr>
                <w:sz w:val="24"/>
                <w:szCs w:val="24"/>
              </w:rPr>
            </w:pPr>
            <w:r w:rsidRPr="00CD43FB">
              <w:rPr>
                <w:rFonts w:cs="Times New Roman"/>
                <w:sz w:val="24"/>
                <w:szCs w:val="24"/>
              </w:rPr>
              <w:t>Обсуждение актуальных вопросов темы. Решение ситуационных задач с обсуждением результатов и используемых методов, а также с особенностями оценки эффективности и результативности реализации бизнес-проекта.</w:t>
            </w:r>
          </w:p>
        </w:tc>
      </w:tr>
      <w:tr w:rsidR="00F46BC2" w:rsidRPr="00CD43FB" w14:paraId="35C95837" w14:textId="77777777" w:rsidTr="00F46BC2">
        <w:trPr>
          <w:trHeight w:val="4200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03A6C" w14:textId="66FB8E25" w:rsidR="00F46BC2" w:rsidRPr="00CD43FB" w:rsidRDefault="00F46BC2" w:rsidP="003141E6">
            <w:pPr>
              <w:spacing w:after="23" w:line="240" w:lineRule="auto"/>
              <w:ind w:left="0" w:firstLine="0"/>
              <w:rPr>
                <w:rFonts w:cs="Times New Roman"/>
                <w:sz w:val="24"/>
                <w:szCs w:val="24"/>
              </w:rPr>
            </w:pPr>
            <w:r w:rsidRPr="00CD43FB">
              <w:rPr>
                <w:rFonts w:cs="Times New Roman"/>
                <w:sz w:val="24"/>
                <w:szCs w:val="24"/>
              </w:rPr>
              <w:t>Тема 8. Эффективность и результативность коммерциализации спортивного продукта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930" w:type="dxa"/>
            </w:tcMar>
          </w:tcPr>
          <w:p w14:paraId="5B8920AC" w14:textId="77777777" w:rsidR="00F46BC2" w:rsidRDefault="00F46BC2" w:rsidP="003141E6">
            <w:pPr>
              <w:spacing w:after="22" w:line="240" w:lineRule="auto"/>
              <w:ind w:left="0" w:right="-793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CD43FB">
              <w:rPr>
                <w:rFonts w:cs="Times New Roman"/>
                <w:b/>
                <w:bCs/>
                <w:sz w:val="24"/>
                <w:szCs w:val="24"/>
              </w:rPr>
              <w:t xml:space="preserve">Вопросы для контроля знаний и обсуждения: </w:t>
            </w:r>
          </w:p>
          <w:p w14:paraId="36B7414C" w14:textId="77777777" w:rsidR="00F46BC2" w:rsidRPr="006A75FA" w:rsidRDefault="00F46BC2" w:rsidP="003141E6">
            <w:pPr>
              <w:spacing w:after="22" w:line="240" w:lineRule="auto"/>
              <w:ind w:left="0" w:right="-793" w:firstLine="0"/>
              <w:rPr>
                <w:rFonts w:cs="Times New Roman"/>
                <w:sz w:val="24"/>
                <w:szCs w:val="24"/>
              </w:rPr>
            </w:pPr>
          </w:p>
          <w:p w14:paraId="2F50E025" w14:textId="77777777" w:rsidR="00F46BC2" w:rsidRDefault="00F46BC2" w:rsidP="003141E6">
            <w:pPr>
              <w:spacing w:after="22" w:line="240" w:lineRule="auto"/>
              <w:ind w:left="0" w:right="-793" w:firstLine="0"/>
              <w:rPr>
                <w:sz w:val="24"/>
                <w:szCs w:val="24"/>
              </w:rPr>
            </w:pPr>
            <w:r w:rsidRPr="006A75FA">
              <w:rPr>
                <w:rFonts w:cs="Times New Roman"/>
                <w:sz w:val="24"/>
                <w:szCs w:val="24"/>
              </w:rPr>
              <w:t xml:space="preserve">1. </w:t>
            </w:r>
            <w:r w:rsidRPr="006A75FA">
              <w:rPr>
                <w:sz w:val="24"/>
                <w:szCs w:val="24"/>
              </w:rPr>
              <w:t>Законодательная база, регламентирующая менеджмент</w:t>
            </w:r>
            <w:r w:rsidRPr="00CD43FB">
              <w:rPr>
                <w:sz w:val="24"/>
                <w:szCs w:val="24"/>
              </w:rPr>
              <w:t xml:space="preserve"> продаж. </w:t>
            </w:r>
            <w:r>
              <w:rPr>
                <w:sz w:val="24"/>
                <w:szCs w:val="24"/>
              </w:rPr>
              <w:br/>
              <w:t xml:space="preserve">2. </w:t>
            </w:r>
            <w:r w:rsidRPr="00CD43FB">
              <w:rPr>
                <w:sz w:val="24"/>
                <w:szCs w:val="24"/>
              </w:rPr>
              <w:t xml:space="preserve">Внутренний и внешний контроль продаж. </w:t>
            </w:r>
            <w:r>
              <w:rPr>
                <w:sz w:val="24"/>
                <w:szCs w:val="24"/>
              </w:rPr>
              <w:br/>
              <w:t xml:space="preserve">3. </w:t>
            </w:r>
            <w:r w:rsidRPr="00CD43FB">
              <w:rPr>
                <w:sz w:val="24"/>
                <w:szCs w:val="24"/>
              </w:rPr>
              <w:t xml:space="preserve">Органы, уполномоченные осуществлять контроль за деятельностью продавца. </w:t>
            </w:r>
            <w:r>
              <w:rPr>
                <w:sz w:val="24"/>
                <w:szCs w:val="24"/>
              </w:rPr>
              <w:br/>
              <w:t xml:space="preserve">4. </w:t>
            </w:r>
            <w:r w:rsidRPr="00CD43FB">
              <w:rPr>
                <w:sz w:val="24"/>
                <w:szCs w:val="24"/>
              </w:rPr>
              <w:t xml:space="preserve">Ответственность продавца при продажах. </w:t>
            </w:r>
            <w:r>
              <w:rPr>
                <w:sz w:val="24"/>
                <w:szCs w:val="24"/>
              </w:rPr>
              <w:br/>
              <w:t xml:space="preserve">5. </w:t>
            </w:r>
            <w:r w:rsidRPr="00CD43FB">
              <w:rPr>
                <w:sz w:val="24"/>
                <w:szCs w:val="24"/>
              </w:rPr>
              <w:t>Система показателей для мониторинга и анализа и оценки эффективности деятельности эффективности продаж</w:t>
            </w:r>
            <w:r>
              <w:rPr>
                <w:sz w:val="24"/>
                <w:szCs w:val="24"/>
              </w:rPr>
              <w:br/>
              <w:t xml:space="preserve">6. </w:t>
            </w:r>
            <w:r w:rsidRPr="00CD43FB">
              <w:rPr>
                <w:sz w:val="24"/>
                <w:szCs w:val="24"/>
              </w:rPr>
              <w:t>Роль прибыли в бизнесе</w:t>
            </w:r>
            <w:r>
              <w:rPr>
                <w:sz w:val="24"/>
                <w:szCs w:val="24"/>
              </w:rPr>
              <w:br/>
              <w:t xml:space="preserve">7. </w:t>
            </w:r>
            <w:r w:rsidRPr="00CD43FB">
              <w:rPr>
                <w:sz w:val="24"/>
                <w:szCs w:val="24"/>
              </w:rPr>
              <w:t>Ключевые показатели финансово-экономической эффективности производства спортивного продукта</w:t>
            </w:r>
          </w:p>
          <w:p w14:paraId="4CB3B59F" w14:textId="77777777" w:rsidR="00F46BC2" w:rsidRDefault="00F46BC2" w:rsidP="003141E6">
            <w:pPr>
              <w:spacing w:after="22" w:line="240" w:lineRule="auto"/>
              <w:ind w:left="0" w:right="-7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CD43FB">
              <w:rPr>
                <w:sz w:val="24"/>
                <w:szCs w:val="24"/>
              </w:rPr>
              <w:t>Показатели, отражающие эффективность маркетинговой политики продвижения спортивного продукта</w:t>
            </w:r>
          </w:p>
          <w:p w14:paraId="254B67DC" w14:textId="77777777" w:rsidR="00F46BC2" w:rsidRDefault="00F46BC2" w:rsidP="003141E6">
            <w:pPr>
              <w:spacing w:after="22" w:line="240" w:lineRule="auto"/>
              <w:ind w:left="0" w:right="-7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9.  </w:t>
            </w:r>
            <w:r w:rsidRPr="00CD43FB">
              <w:rPr>
                <w:sz w:val="24"/>
                <w:szCs w:val="24"/>
              </w:rPr>
              <w:t xml:space="preserve">Показатели, отражающие эффективность использования ресурсов производства спортивного продукта. </w:t>
            </w:r>
          </w:p>
          <w:p w14:paraId="10DADBA2" w14:textId="5B7E96CF" w:rsidR="00F46BC2" w:rsidRPr="003141E6" w:rsidRDefault="00F46BC2" w:rsidP="003141E6">
            <w:pPr>
              <w:spacing w:after="22" w:line="240" w:lineRule="auto"/>
              <w:ind w:left="0" w:right="-79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 </w:t>
            </w:r>
            <w:r w:rsidRPr="00CD43FB">
              <w:rPr>
                <w:sz w:val="24"/>
                <w:szCs w:val="24"/>
              </w:rPr>
              <w:t>Оценка стоимости бренда спортивного</w:t>
            </w:r>
            <w:r w:rsidR="003141E6">
              <w:rPr>
                <w:sz w:val="24"/>
                <w:szCs w:val="24"/>
              </w:rPr>
              <w:t xml:space="preserve"> </w:t>
            </w:r>
            <w:r w:rsidRPr="00CD43FB">
              <w:rPr>
                <w:rFonts w:cs="Times New Roman"/>
                <w:sz w:val="24"/>
                <w:szCs w:val="24"/>
              </w:rPr>
              <w:t xml:space="preserve">продукта </w:t>
            </w:r>
          </w:p>
          <w:p w14:paraId="3728825C" w14:textId="77777777" w:rsidR="00F46BC2" w:rsidRPr="00CD43FB" w:rsidRDefault="00F46BC2" w:rsidP="003141E6">
            <w:pPr>
              <w:spacing w:after="0" w:line="240" w:lineRule="auto"/>
              <w:ind w:right="-793"/>
              <w:rPr>
                <w:rFonts w:cs="Times New Roman"/>
                <w:sz w:val="24"/>
                <w:szCs w:val="24"/>
              </w:rPr>
            </w:pPr>
          </w:p>
          <w:p w14:paraId="281DD937" w14:textId="77777777" w:rsidR="00F46BC2" w:rsidRPr="00CD43FB" w:rsidRDefault="00F46BC2" w:rsidP="003141E6">
            <w:pPr>
              <w:spacing w:after="0" w:line="240" w:lineRule="auto"/>
              <w:ind w:left="0" w:right="-793" w:firstLine="0"/>
              <w:rPr>
                <w:rFonts w:cs="Times New Roman"/>
                <w:b/>
                <w:bCs/>
                <w:sz w:val="24"/>
                <w:szCs w:val="24"/>
              </w:rPr>
            </w:pPr>
            <w:r w:rsidRPr="00CD43FB">
              <w:rPr>
                <w:rFonts w:cs="Times New Roman"/>
                <w:b/>
                <w:bCs/>
                <w:sz w:val="24"/>
                <w:szCs w:val="24"/>
              </w:rPr>
              <w:t>Темы для обсуждения и проблемных докладов:</w:t>
            </w:r>
          </w:p>
          <w:p w14:paraId="1C22EBFF" w14:textId="77777777" w:rsidR="00F46BC2" w:rsidRPr="00CD43FB" w:rsidRDefault="00F46BC2" w:rsidP="003141E6">
            <w:pPr>
              <w:pStyle w:val="a5"/>
              <w:numPr>
                <w:ilvl w:val="0"/>
                <w:numId w:val="11"/>
              </w:numPr>
              <w:spacing w:line="240" w:lineRule="auto"/>
              <w:ind w:right="-793"/>
              <w:rPr>
                <w:sz w:val="24"/>
                <w:szCs w:val="24"/>
              </w:rPr>
            </w:pPr>
            <w:r w:rsidRPr="00CD43FB">
              <w:rPr>
                <w:sz w:val="24"/>
                <w:szCs w:val="24"/>
              </w:rPr>
              <w:t xml:space="preserve">Показатели, характеризующие эффективность и результативность реализации проекта коммерциализации спортивного продукта. </w:t>
            </w:r>
          </w:p>
          <w:p w14:paraId="02C46763" w14:textId="77777777" w:rsidR="00F46BC2" w:rsidRPr="00CD43FB" w:rsidRDefault="00F46BC2" w:rsidP="003141E6">
            <w:pPr>
              <w:pStyle w:val="a5"/>
              <w:numPr>
                <w:ilvl w:val="0"/>
                <w:numId w:val="11"/>
              </w:numPr>
              <w:spacing w:after="0" w:line="240" w:lineRule="auto"/>
              <w:ind w:right="-793"/>
              <w:rPr>
                <w:sz w:val="24"/>
                <w:szCs w:val="24"/>
              </w:rPr>
            </w:pPr>
            <w:r w:rsidRPr="00CD43FB">
              <w:rPr>
                <w:sz w:val="24"/>
                <w:szCs w:val="24"/>
              </w:rPr>
              <w:t>Срок окупаемости проекта как показатель эффективности проекта коммерциализации спортивного продукта</w:t>
            </w:r>
          </w:p>
          <w:p w14:paraId="43BEFAF6" w14:textId="77777777" w:rsidR="00F46BC2" w:rsidRPr="00CD43FB" w:rsidRDefault="00F46BC2" w:rsidP="003141E6">
            <w:pPr>
              <w:pStyle w:val="a5"/>
              <w:numPr>
                <w:ilvl w:val="0"/>
                <w:numId w:val="11"/>
              </w:numPr>
              <w:spacing w:after="0" w:line="240" w:lineRule="auto"/>
              <w:ind w:right="-793"/>
              <w:rPr>
                <w:sz w:val="24"/>
                <w:szCs w:val="24"/>
              </w:rPr>
            </w:pPr>
            <w:r w:rsidRPr="00CD43FB">
              <w:rPr>
                <w:sz w:val="24"/>
                <w:szCs w:val="24"/>
              </w:rPr>
              <w:t xml:space="preserve">Риски коммерциализации спортивного </w:t>
            </w:r>
            <w:proofErr w:type="gramStart"/>
            <w:r w:rsidRPr="00CD43FB">
              <w:rPr>
                <w:sz w:val="24"/>
                <w:szCs w:val="24"/>
              </w:rPr>
              <w:t>продукта  и</w:t>
            </w:r>
            <w:proofErr w:type="gramEnd"/>
            <w:r w:rsidRPr="00CD43FB">
              <w:rPr>
                <w:sz w:val="24"/>
                <w:szCs w:val="24"/>
              </w:rPr>
              <w:t xml:space="preserve"> меры профилактики</w:t>
            </w:r>
          </w:p>
          <w:p w14:paraId="17FDFE01" w14:textId="084CD4BB" w:rsidR="00F46BC2" w:rsidRPr="003141E6" w:rsidRDefault="00F46BC2" w:rsidP="003141E6">
            <w:pPr>
              <w:pStyle w:val="a5"/>
              <w:numPr>
                <w:ilvl w:val="0"/>
                <w:numId w:val="11"/>
              </w:numPr>
              <w:spacing w:after="0" w:line="240" w:lineRule="auto"/>
              <w:ind w:right="-793"/>
              <w:rPr>
                <w:sz w:val="24"/>
                <w:szCs w:val="24"/>
              </w:rPr>
            </w:pPr>
            <w:r w:rsidRPr="00CD43FB">
              <w:rPr>
                <w:sz w:val="24"/>
                <w:szCs w:val="24"/>
              </w:rPr>
              <w:t>Факторы, влияющие на развитие определенного (по выбору) спортивного продукта (услуги, мероприятия и т.д.)</w:t>
            </w:r>
            <w:r w:rsidR="003141E6">
              <w:rPr>
                <w:sz w:val="24"/>
                <w:szCs w:val="24"/>
              </w:rPr>
              <w:t xml:space="preserve">. </w:t>
            </w:r>
            <w:r w:rsidRPr="003141E6">
              <w:rPr>
                <w:sz w:val="24"/>
                <w:szCs w:val="24"/>
              </w:rPr>
              <w:t xml:space="preserve">Новые формы </w:t>
            </w:r>
            <w:r w:rsidR="003141E6" w:rsidRPr="003141E6">
              <w:rPr>
                <w:sz w:val="24"/>
                <w:szCs w:val="24"/>
              </w:rPr>
              <w:t>интеграции и</w:t>
            </w:r>
            <w:r w:rsidRPr="003141E6">
              <w:rPr>
                <w:sz w:val="24"/>
                <w:szCs w:val="24"/>
              </w:rPr>
              <w:t xml:space="preserve"> партнерства  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26" w:type="dxa"/>
              <w:bottom w:w="80" w:type="dxa"/>
              <w:right w:w="162" w:type="dxa"/>
            </w:tcMar>
          </w:tcPr>
          <w:p w14:paraId="64E873B2" w14:textId="77777777" w:rsidR="003141E6" w:rsidRPr="00CD43FB" w:rsidRDefault="003141E6" w:rsidP="003141E6">
            <w:pPr>
              <w:spacing w:after="0" w:line="240" w:lineRule="auto"/>
              <w:ind w:left="0" w:right="66" w:firstLine="0"/>
              <w:rPr>
                <w:rFonts w:cs="Times New Roman"/>
                <w:sz w:val="24"/>
                <w:szCs w:val="24"/>
              </w:rPr>
            </w:pPr>
            <w:r w:rsidRPr="00CD43FB">
              <w:rPr>
                <w:rFonts w:cs="Times New Roman"/>
                <w:sz w:val="24"/>
                <w:szCs w:val="24"/>
              </w:rPr>
              <w:lastRenderedPageBreak/>
              <w:t xml:space="preserve">Изучение вопросов, связанных с оценкой эффективности использования ресурсов и бизнеса в целом. </w:t>
            </w:r>
          </w:p>
          <w:p w14:paraId="06062BC2" w14:textId="44AB554C" w:rsidR="00F46BC2" w:rsidRPr="00CD43FB" w:rsidRDefault="003141E6" w:rsidP="003141E6">
            <w:pPr>
              <w:spacing w:after="0" w:line="240" w:lineRule="auto"/>
              <w:ind w:left="0" w:right="66" w:firstLine="0"/>
              <w:rPr>
                <w:rFonts w:cs="Times New Roman"/>
                <w:sz w:val="24"/>
                <w:szCs w:val="24"/>
              </w:rPr>
            </w:pPr>
            <w:r w:rsidRPr="00CD43FB">
              <w:rPr>
                <w:rFonts w:cs="Times New Roman"/>
                <w:sz w:val="24"/>
                <w:szCs w:val="24"/>
              </w:rPr>
              <w:t xml:space="preserve">Обсуждение актуальных вопросов темы. Решение ситуационных задач с обсуждением результатов и используемых методов, а также с особенностями оценки </w:t>
            </w:r>
            <w:r w:rsidRPr="00CD43FB">
              <w:rPr>
                <w:rFonts w:cs="Times New Roman"/>
                <w:sz w:val="24"/>
                <w:szCs w:val="24"/>
              </w:rPr>
              <w:lastRenderedPageBreak/>
              <w:t>эффективности и результативности реализации бизнес-проекта.</w:t>
            </w:r>
          </w:p>
        </w:tc>
      </w:tr>
    </w:tbl>
    <w:p w14:paraId="7B7B5075" w14:textId="77777777" w:rsidR="005737B4" w:rsidRDefault="005737B4">
      <w:pPr>
        <w:widowControl w:val="0"/>
        <w:spacing w:line="240" w:lineRule="auto"/>
        <w:ind w:left="0" w:firstLine="0"/>
        <w:jc w:val="center"/>
      </w:pPr>
    </w:p>
    <w:p w14:paraId="56477DC0" w14:textId="77777777" w:rsidR="00CD43FB" w:rsidRDefault="00CD43FB">
      <w:pPr>
        <w:spacing w:after="0" w:line="259" w:lineRule="auto"/>
        <w:ind w:left="0" w:right="11119" w:firstLine="0"/>
        <w:jc w:val="left"/>
      </w:pPr>
    </w:p>
    <w:p w14:paraId="27EFF081" w14:textId="4F36A04E" w:rsidR="005737B4" w:rsidRPr="003141E6" w:rsidRDefault="003141E6" w:rsidP="003141E6">
      <w:pPr>
        <w:spacing w:after="0" w:line="259" w:lineRule="auto"/>
        <w:ind w:left="0" w:firstLine="0"/>
        <w:rPr>
          <w:b/>
          <w:bCs/>
        </w:rPr>
      </w:pPr>
      <w:r>
        <w:rPr>
          <w:b/>
          <w:bCs/>
        </w:rPr>
        <w:t xml:space="preserve">6. </w:t>
      </w:r>
      <w:r w:rsidR="004F5A12" w:rsidRPr="003141E6">
        <w:rPr>
          <w:b/>
          <w:bCs/>
        </w:rPr>
        <w:t>Перечень учебно-методического обеспечения для самостоятельной работы обучающихся по дисциплине</w:t>
      </w:r>
    </w:p>
    <w:p w14:paraId="6F5799C0" w14:textId="77777777" w:rsidR="00CD43FB" w:rsidRDefault="00CD43FB" w:rsidP="00CD43FB">
      <w:pPr>
        <w:pStyle w:val="a5"/>
        <w:spacing w:after="0" w:line="259" w:lineRule="auto"/>
        <w:ind w:left="360" w:firstLine="0"/>
      </w:pPr>
    </w:p>
    <w:p w14:paraId="3AEA52A4" w14:textId="60C36AC1" w:rsidR="005737B4" w:rsidRDefault="004F5A12" w:rsidP="003141E6">
      <w:pPr>
        <w:spacing w:line="269" w:lineRule="auto"/>
        <w:ind w:left="0" w:right="214"/>
        <w:rPr>
          <w:b/>
          <w:bCs/>
        </w:rPr>
      </w:pPr>
      <w:r>
        <w:rPr>
          <w:b/>
          <w:bCs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3E35703" w14:textId="77777777" w:rsidR="00B10261" w:rsidRDefault="00B10261">
      <w:pPr>
        <w:spacing w:line="269" w:lineRule="auto"/>
        <w:ind w:left="224" w:right="214"/>
        <w:jc w:val="center"/>
      </w:pPr>
    </w:p>
    <w:tbl>
      <w:tblPr>
        <w:tblW w:w="963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749"/>
        <w:gridCol w:w="3733"/>
        <w:gridCol w:w="3157"/>
      </w:tblGrid>
      <w:tr w:rsidR="005737B4" w14:paraId="0FEC9D96" w14:textId="77777777" w:rsidTr="00844FBD">
        <w:trPr>
          <w:trHeight w:val="973"/>
          <w:jc w:val="center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125E2" w14:textId="77777777" w:rsidR="005737B4" w:rsidRDefault="004F5A12" w:rsidP="00844FBD">
            <w:pPr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</w:rPr>
              <w:t xml:space="preserve">Наименование тем </w:t>
            </w:r>
          </w:p>
          <w:p w14:paraId="71C733CD" w14:textId="77777777" w:rsidR="005737B4" w:rsidRDefault="004F5A12" w:rsidP="00844FBD">
            <w:pPr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</w:rPr>
              <w:t xml:space="preserve">(разделов) дисциплины 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B4479" w14:textId="77777777" w:rsidR="005737B4" w:rsidRDefault="004F5A12" w:rsidP="00844FBD">
            <w:pPr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E9951" w14:textId="77777777" w:rsidR="005737B4" w:rsidRDefault="004F5A12" w:rsidP="00844FBD">
            <w:pPr>
              <w:spacing w:after="0" w:line="240" w:lineRule="auto"/>
              <w:ind w:left="0" w:firstLine="0"/>
              <w:jc w:val="center"/>
            </w:pPr>
            <w:r>
              <w:rPr>
                <w:sz w:val="24"/>
                <w:szCs w:val="24"/>
              </w:rPr>
              <w:t xml:space="preserve">Формы внеаудиторной самостоятельной работы </w:t>
            </w:r>
          </w:p>
        </w:tc>
      </w:tr>
      <w:tr w:rsidR="005737B4" w14:paraId="7E3F935B" w14:textId="77777777" w:rsidTr="00844FBD">
        <w:trPr>
          <w:trHeight w:val="3765"/>
          <w:jc w:val="center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62FEE" w14:textId="206EF615" w:rsidR="005737B4" w:rsidRDefault="004F5A12" w:rsidP="00844FBD">
            <w:pPr>
              <w:pStyle w:val="TableParagraph"/>
              <w:jc w:val="both"/>
            </w:pPr>
            <w:r>
              <w:rPr>
                <w:sz w:val="24"/>
                <w:szCs w:val="24"/>
              </w:rPr>
              <w:t xml:space="preserve">Тема 1. </w:t>
            </w:r>
            <w:r w:rsidR="00965B21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Спортивный продукт: введение и основные понятия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65ED" w14:textId="4BF44FB7" w:rsidR="005737B4" w:rsidRDefault="004F5A12" w:rsidP="00844FBD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Комплекс маркетинга 4P. Расширенный комплекс маркетинга 7</w:t>
            </w:r>
            <w:r>
              <w:rPr>
                <w:sz w:val="24"/>
                <w:szCs w:val="24"/>
                <w:lang w:val="en-US"/>
              </w:rPr>
              <w:t>P</w:t>
            </w:r>
          </w:p>
          <w:p w14:paraId="54D7EBDF" w14:textId="77777777" w:rsidR="005737B4" w:rsidRDefault="004F5A12" w:rsidP="00844FBD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 Понятие спортивного продукта с точки зрения потребителя и сточки зрения производителя</w:t>
            </w:r>
          </w:p>
          <w:p w14:paraId="7A809B62" w14:textId="77777777" w:rsidR="005737B4" w:rsidRDefault="004F5A12" w:rsidP="00844FBD">
            <w:pPr>
              <w:spacing w:after="0" w:line="240" w:lineRule="auto"/>
              <w:ind w:left="0" w:firstLine="0"/>
            </w:pPr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3. Принципы ценообразования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5F97C" w14:textId="77777777" w:rsidR="005737B4" w:rsidRDefault="004F5A12" w:rsidP="00844FBD">
            <w:pPr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литературой; </w:t>
            </w:r>
          </w:p>
          <w:p w14:paraId="55D0DFB0" w14:textId="77777777" w:rsidR="005737B4" w:rsidRDefault="004F5A12" w:rsidP="00844FBD">
            <w:pPr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изучение законодательства РФ по теме;  </w:t>
            </w:r>
          </w:p>
          <w:p w14:paraId="49225461" w14:textId="77777777" w:rsidR="005737B4" w:rsidRDefault="004F5A12" w:rsidP="00844FBD">
            <w:pPr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ответов на контрольные вопросы; </w:t>
            </w:r>
          </w:p>
          <w:p w14:paraId="450BE73A" w14:textId="77777777" w:rsidR="005737B4" w:rsidRDefault="004F5A12" w:rsidP="00844FBD">
            <w:pPr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участию в дискуссии; </w:t>
            </w:r>
          </w:p>
          <w:p w14:paraId="74B27BAD" w14:textId="77777777" w:rsidR="005737B4" w:rsidRDefault="004F5A12" w:rsidP="00844FBD">
            <w:pPr>
              <w:numPr>
                <w:ilvl w:val="0"/>
                <w:numId w:val="12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тестам </w:t>
            </w:r>
          </w:p>
        </w:tc>
      </w:tr>
      <w:tr w:rsidR="005737B4" w14:paraId="718700BA" w14:textId="77777777" w:rsidTr="00844FBD">
        <w:trPr>
          <w:trHeight w:val="3595"/>
          <w:jc w:val="center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4FF78" w14:textId="5BE35201" w:rsidR="005737B4" w:rsidRDefault="004F5A12" w:rsidP="00844FBD">
            <w:pPr>
              <w:pStyle w:val="TableParagraph"/>
              <w:jc w:val="both"/>
            </w:pPr>
            <w:r>
              <w:rPr>
                <w:sz w:val="24"/>
                <w:szCs w:val="24"/>
              </w:rPr>
              <w:lastRenderedPageBreak/>
              <w:t xml:space="preserve">Тема 2. </w:t>
            </w:r>
            <w:r w:rsidR="00965B21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Понятие и этапы жизненного цикла спортивного продукта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990B6" w14:textId="77777777" w:rsidR="005737B4" w:rsidRDefault="004F5A12" w:rsidP="00844FBD">
            <w:pPr>
              <w:spacing w:after="0" w:line="240" w:lineRule="auto"/>
              <w:ind w:left="0" w:firstLine="0"/>
              <w:rPr>
                <w:rFonts w:eastAsia="Times New Roman" w:cs="Times New Roman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1. </w:t>
            </w:r>
            <w:proofErr w:type="spellStart"/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Minimal</w:t>
            </w:r>
            <w:proofErr w:type="spellEnd"/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Viable</w:t>
            </w:r>
            <w:proofErr w:type="spellEnd"/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proofErr w:type="spellStart"/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Product</w:t>
            </w:r>
            <w:proofErr w:type="spellEnd"/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(</w:t>
            </w:r>
            <w:r>
              <w:rPr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MVP</w:t>
            </w:r>
            <w:r w:rsidRPr="004F5A12"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)</w:t>
            </w:r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Минимально Жизнеспособный Продукт. Свойства </w:t>
            </w:r>
            <w:r>
              <w:rPr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MVP</w:t>
            </w:r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, условия разработки</w:t>
            </w:r>
            <w:r w:rsidRPr="004F5A12"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MVP</w:t>
            </w:r>
            <w:r w:rsidRPr="004F5A12"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и целесообразность применения.</w:t>
            </w:r>
          </w:p>
          <w:p w14:paraId="29C16219" w14:textId="77777777" w:rsidR="005737B4" w:rsidRDefault="004F5A12" w:rsidP="00844FBD">
            <w:pPr>
              <w:spacing w:after="0" w:line="240" w:lineRule="auto"/>
              <w:ind w:left="0" w:firstLine="0"/>
            </w:pPr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 Соглашения об уровне качества продукта или услуги (</w:t>
            </w:r>
            <w:r>
              <w:rPr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Service</w:t>
            </w:r>
            <w:r w:rsidRPr="004F5A12"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Level</w:t>
            </w:r>
            <w:r w:rsidRPr="004F5A12"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Agreement</w:t>
            </w:r>
            <w:r w:rsidRPr="004F5A12"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, </w:t>
            </w:r>
            <w:r>
              <w:rPr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SLA</w:t>
            </w:r>
            <w:r w:rsidRPr="004F5A12"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)</w:t>
            </w:r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D1399" w14:textId="77777777" w:rsidR="005737B4" w:rsidRDefault="004F5A12" w:rsidP="00844FBD">
            <w:pPr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литературой;  </w:t>
            </w:r>
          </w:p>
          <w:p w14:paraId="0E45CF78" w14:textId="77777777" w:rsidR="005737B4" w:rsidRDefault="004F5A12" w:rsidP="00844FBD">
            <w:pPr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законодательства РФ по теме;  </w:t>
            </w:r>
          </w:p>
          <w:p w14:paraId="2734DDE0" w14:textId="77777777" w:rsidR="005737B4" w:rsidRDefault="004F5A12" w:rsidP="00844FBD">
            <w:pPr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ответов на контрольные вопросы; </w:t>
            </w:r>
          </w:p>
          <w:p w14:paraId="3230A574" w14:textId="77777777" w:rsidR="005737B4" w:rsidRDefault="004F5A12" w:rsidP="00844FBD">
            <w:pPr>
              <w:numPr>
                <w:ilvl w:val="0"/>
                <w:numId w:val="1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участию в дискуссии; </w:t>
            </w:r>
          </w:p>
          <w:p w14:paraId="0F482D22" w14:textId="77777777" w:rsidR="005737B4" w:rsidRDefault="004F5A12" w:rsidP="00844FBD">
            <w:pPr>
              <w:numPr>
                <w:ilvl w:val="0"/>
                <w:numId w:val="13"/>
              </w:numPr>
              <w:spacing w:after="25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тестам;</w:t>
            </w:r>
          </w:p>
          <w:p w14:paraId="5EF82A98" w14:textId="77777777" w:rsidR="005737B4" w:rsidRDefault="004F5A12" w:rsidP="00844FBD">
            <w:pPr>
              <w:numPr>
                <w:ilvl w:val="0"/>
                <w:numId w:val="13"/>
              </w:numPr>
              <w:spacing w:after="25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решению кейса и сит. заданий</w:t>
            </w:r>
          </w:p>
        </w:tc>
      </w:tr>
      <w:tr w:rsidR="005737B4" w14:paraId="25D0C11C" w14:textId="77777777" w:rsidTr="00844FBD">
        <w:trPr>
          <w:trHeight w:val="2939"/>
          <w:jc w:val="center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3D4E8" w14:textId="3ACDCA0E" w:rsidR="005737B4" w:rsidRDefault="004F5A12" w:rsidP="00844FBD">
            <w:pPr>
              <w:pStyle w:val="TableParagraph"/>
              <w:jc w:val="both"/>
            </w:pPr>
            <w:r>
              <w:rPr>
                <w:sz w:val="24"/>
                <w:szCs w:val="24"/>
              </w:rPr>
              <w:t xml:space="preserve">Тема 3. </w:t>
            </w:r>
            <w:r w:rsidR="00965B21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Сегменты потребителей спортивных продукта и услуг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BB381" w14:textId="40FB1BC8" w:rsidR="005737B4" w:rsidRDefault="004F5A12" w:rsidP="00844FBD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Портреты потребителей. 10 вопросов Кеннеди.</w:t>
            </w:r>
          </w:p>
          <w:p w14:paraId="62A232EE" w14:textId="77777777" w:rsidR="005737B4" w:rsidRDefault="004F5A12" w:rsidP="00844FBD">
            <w:pPr>
              <w:spacing w:after="0" w:line="240" w:lineRule="auto"/>
              <w:ind w:left="0" w:firstLine="0"/>
            </w:pPr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2. Методика определения потребностей целевых аудиторий 5</w:t>
            </w:r>
            <w:r>
              <w:rPr>
                <w:sz w:val="24"/>
                <w:szCs w:val="24"/>
                <w:lang w:val="en-US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  <w:r w:rsidRPr="004F5A12"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Шеррингтона.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8B0DA" w14:textId="77777777" w:rsidR="005737B4" w:rsidRDefault="004F5A12" w:rsidP="00844FBD">
            <w:pPr>
              <w:numPr>
                <w:ilvl w:val="0"/>
                <w:numId w:val="1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литературой; </w:t>
            </w:r>
          </w:p>
          <w:p w14:paraId="2DF54D40" w14:textId="77777777" w:rsidR="005737B4" w:rsidRDefault="004F5A12" w:rsidP="00844FBD">
            <w:pPr>
              <w:numPr>
                <w:ilvl w:val="0"/>
                <w:numId w:val="1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законодательства РФ по теме;  </w:t>
            </w:r>
          </w:p>
          <w:p w14:paraId="36A1509D" w14:textId="77777777" w:rsidR="005737B4" w:rsidRDefault="004F5A12" w:rsidP="00844FBD">
            <w:pPr>
              <w:numPr>
                <w:ilvl w:val="0"/>
                <w:numId w:val="1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ответов на контрольные вопросы;</w:t>
            </w:r>
          </w:p>
          <w:p w14:paraId="659E71FF" w14:textId="77777777" w:rsidR="005737B4" w:rsidRDefault="004F5A12" w:rsidP="00844FBD">
            <w:pPr>
              <w:numPr>
                <w:ilvl w:val="0"/>
                <w:numId w:val="1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подготовка к участию в дискуссии; </w:t>
            </w:r>
          </w:p>
          <w:p w14:paraId="0A88311C" w14:textId="77777777" w:rsidR="005737B4" w:rsidRDefault="004F5A12" w:rsidP="00844FBD">
            <w:pPr>
              <w:numPr>
                <w:ilvl w:val="0"/>
                <w:numId w:val="14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тестам</w:t>
            </w:r>
          </w:p>
        </w:tc>
      </w:tr>
      <w:tr w:rsidR="005737B4" w14:paraId="513E3844" w14:textId="77777777" w:rsidTr="00844FBD">
        <w:trPr>
          <w:trHeight w:val="2104"/>
          <w:jc w:val="center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D2304" w14:textId="03CD3ED3" w:rsidR="005737B4" w:rsidRDefault="004F5A12" w:rsidP="00844FBD">
            <w:pPr>
              <w:pStyle w:val="TableParagraph"/>
              <w:jc w:val="both"/>
            </w:pPr>
            <w:r>
              <w:rPr>
                <w:sz w:val="24"/>
                <w:szCs w:val="24"/>
              </w:rPr>
              <w:t xml:space="preserve">Тема 4. </w:t>
            </w:r>
            <w:r w:rsidR="00965B21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Анализ потенциала рынка и изучение условий конкуренции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5341C" w14:textId="77777777" w:rsidR="005737B4" w:rsidRDefault="004F5A12" w:rsidP="00844FBD">
            <w:pPr>
              <w:spacing w:after="0" w:line="240" w:lineRule="auto"/>
              <w:ind w:left="0" w:firstLine="0"/>
            </w:pPr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1. Методика PEST. Расширенный метод анализа PESTLE</w:t>
            </w:r>
          </w:p>
          <w:p w14:paraId="222CDFFA" w14:textId="77777777" w:rsidR="005737B4" w:rsidRDefault="004F5A12" w:rsidP="00844FBD">
            <w:pPr>
              <w:spacing w:after="0" w:line="240" w:lineRule="auto"/>
              <w:ind w:left="0" w:firstLine="0"/>
            </w:pPr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2. Инструменты для визуализации мозгового штурма, </w:t>
            </w:r>
            <w:proofErr w:type="spellStart"/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майнд</w:t>
            </w:r>
            <w:proofErr w:type="spellEnd"/>
            <w:r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карты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95070" w14:textId="77777777" w:rsidR="005737B4" w:rsidRDefault="004F5A12" w:rsidP="00844FBD">
            <w:pPr>
              <w:numPr>
                <w:ilvl w:val="0"/>
                <w:numId w:val="15"/>
              </w:numPr>
              <w:spacing w:after="1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и нормативно-правовой литературой; </w:t>
            </w:r>
          </w:p>
          <w:p w14:paraId="4AAFB1A1" w14:textId="77777777" w:rsidR="005737B4" w:rsidRDefault="004F5A12" w:rsidP="00844FBD">
            <w:pPr>
              <w:numPr>
                <w:ilvl w:val="0"/>
                <w:numId w:val="15"/>
              </w:numPr>
              <w:spacing w:after="1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методическими материалами для самостоятельной работы студентов </w:t>
            </w:r>
          </w:p>
        </w:tc>
      </w:tr>
      <w:tr w:rsidR="00844FBD" w14:paraId="6C4A1B25" w14:textId="77777777" w:rsidTr="00844FBD">
        <w:trPr>
          <w:trHeight w:val="2327"/>
          <w:jc w:val="center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B0351" w14:textId="6F39B193" w:rsidR="00844FBD" w:rsidRDefault="00844FBD" w:rsidP="00844FBD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5. </w:t>
            </w:r>
            <w:r>
              <w:rPr>
                <w:sz w:val="24"/>
                <w:szCs w:val="24"/>
              </w:rPr>
              <w:br/>
              <w:t>Организация продаж спортивного продукта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B2845" w14:textId="1252EBE4" w:rsidR="00844FBD" w:rsidRDefault="00844FBD" w:rsidP="00844FBD">
            <w:pPr>
              <w:spacing w:after="0" w:line="240" w:lineRule="auto"/>
              <w:ind w:left="0" w:firstLine="0"/>
              <w:rPr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sz w:val="24"/>
                <w:szCs w:val="24"/>
              </w:rPr>
              <w:t xml:space="preserve">Применение инструментов и методов управления сбыта в различных видах спорта, формирование расчетно-аналитических навыков по планированию и организации сбыта и системы продаж в спортивных клубах, лигах и спортивных организациях, формированию системы закупок, организации работы персонала отдела продаж, управлению затратами и определению основных финансово-экономических показателей деятельности отдела продаж.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CDCCA" w14:textId="77777777" w:rsidR="008D52F4" w:rsidRDefault="00844FBD" w:rsidP="008D52F4">
            <w:pPr>
              <w:numPr>
                <w:ilvl w:val="0"/>
                <w:numId w:val="16"/>
              </w:numPr>
              <w:spacing w:after="24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литературой;  </w:t>
            </w:r>
          </w:p>
          <w:p w14:paraId="705B76E7" w14:textId="77777777" w:rsidR="008D52F4" w:rsidRDefault="00844FBD" w:rsidP="008D52F4">
            <w:pPr>
              <w:numPr>
                <w:ilvl w:val="0"/>
                <w:numId w:val="16"/>
              </w:numPr>
              <w:spacing w:after="24" w:line="240" w:lineRule="auto"/>
              <w:rPr>
                <w:sz w:val="24"/>
                <w:szCs w:val="24"/>
              </w:rPr>
            </w:pPr>
            <w:r w:rsidRPr="008D52F4">
              <w:rPr>
                <w:sz w:val="24"/>
                <w:szCs w:val="24"/>
              </w:rPr>
              <w:t xml:space="preserve">составление ответов на контрольные вопросы; </w:t>
            </w:r>
          </w:p>
          <w:p w14:paraId="3A420344" w14:textId="0B41A4C9" w:rsidR="00844FBD" w:rsidRPr="008D52F4" w:rsidRDefault="00844FBD" w:rsidP="008D52F4">
            <w:pPr>
              <w:numPr>
                <w:ilvl w:val="0"/>
                <w:numId w:val="16"/>
              </w:numPr>
              <w:spacing w:after="24" w:line="240" w:lineRule="auto"/>
              <w:rPr>
                <w:sz w:val="24"/>
                <w:szCs w:val="24"/>
              </w:rPr>
            </w:pPr>
            <w:r w:rsidRPr="008D52F4">
              <w:rPr>
                <w:sz w:val="24"/>
                <w:szCs w:val="24"/>
              </w:rPr>
              <w:t xml:space="preserve">подготовка к участию в дискуссии; </w:t>
            </w:r>
          </w:p>
          <w:p w14:paraId="118415EE" w14:textId="77777777" w:rsidR="00844FBD" w:rsidRDefault="00844FBD" w:rsidP="008D52F4">
            <w:pPr>
              <w:numPr>
                <w:ilvl w:val="0"/>
                <w:numId w:val="16"/>
              </w:numPr>
              <w:spacing w:after="24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расчетных заданий,  </w:t>
            </w:r>
          </w:p>
          <w:p w14:paraId="7D34C3D7" w14:textId="52415FB8" w:rsidR="00844FBD" w:rsidRDefault="00844FBD" w:rsidP="008D52F4">
            <w:pPr>
              <w:numPr>
                <w:ilvl w:val="0"/>
                <w:numId w:val="15"/>
              </w:numPr>
              <w:spacing w:after="1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полученных результатов</w:t>
            </w:r>
          </w:p>
        </w:tc>
      </w:tr>
      <w:tr w:rsidR="00844FBD" w14:paraId="69A812E3" w14:textId="77777777" w:rsidTr="00844FBD">
        <w:trPr>
          <w:trHeight w:val="4020"/>
          <w:jc w:val="center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16D2E" w14:textId="34AC62C5" w:rsidR="00844FBD" w:rsidRDefault="00844FBD" w:rsidP="00844FBD">
            <w:pPr>
              <w:pStyle w:val="TableParagraph"/>
              <w:jc w:val="both"/>
            </w:pPr>
            <w:r>
              <w:rPr>
                <w:sz w:val="24"/>
                <w:szCs w:val="24"/>
              </w:rPr>
              <w:lastRenderedPageBreak/>
              <w:t xml:space="preserve">Тема 6. </w:t>
            </w:r>
            <w:r>
              <w:rPr>
                <w:sz w:val="24"/>
                <w:szCs w:val="24"/>
              </w:rPr>
              <w:br/>
              <w:t>Стимулирование продаж спортивного продукта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5E04E" w14:textId="77777777" w:rsidR="00844FBD" w:rsidRDefault="00844FBD" w:rsidP="00844FBD">
            <w:pPr>
              <w:spacing w:after="47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 факторов повешения спроса; анализ динамики и структуры сезонности спроса, объемов продаж в системы спортивных мероприятий.</w:t>
            </w:r>
          </w:p>
          <w:p w14:paraId="7D8AE7C6" w14:textId="77777777" w:rsidR="00844FBD" w:rsidRDefault="00844FBD" w:rsidP="00844FBD">
            <w:pPr>
              <w:spacing w:after="47" w:line="240" w:lineRule="auto"/>
              <w:ind w:left="0" w:firstLine="0"/>
            </w:pPr>
            <w:r>
              <w:rPr>
                <w:sz w:val="24"/>
                <w:szCs w:val="24"/>
              </w:rPr>
              <w:t xml:space="preserve">Определение конкурентоспособности программ стимулирования и продвижения. </w:t>
            </w:r>
          </w:p>
          <w:p w14:paraId="60C66DCD" w14:textId="54EA9628" w:rsidR="00844FBD" w:rsidRDefault="00844FBD" w:rsidP="00844FBD">
            <w:pPr>
              <w:spacing w:after="0" w:line="240" w:lineRule="auto"/>
              <w:ind w:left="0" w:firstLine="0"/>
            </w:pPr>
            <w:proofErr w:type="spellStart"/>
            <w:r>
              <w:rPr>
                <w:sz w:val="24"/>
                <w:szCs w:val="24"/>
              </w:rPr>
              <w:t>Бенчмаркинг</w:t>
            </w:r>
            <w:proofErr w:type="spellEnd"/>
            <w:r>
              <w:rPr>
                <w:sz w:val="24"/>
                <w:szCs w:val="24"/>
              </w:rPr>
              <w:t xml:space="preserve"> методов планирования, взаимосвязи планов, принципов разработки программ лояльности в крупных международных спортивных организациях. 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F66DB" w14:textId="77777777" w:rsidR="00844FBD" w:rsidRDefault="00844FBD" w:rsidP="00844FBD">
            <w:pPr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конспектом лекции;  </w:t>
            </w:r>
          </w:p>
          <w:p w14:paraId="0669AFBC" w14:textId="77777777" w:rsidR="00844FBD" w:rsidRDefault="00844FBD" w:rsidP="00844FBD">
            <w:pPr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плана и тезисов ответов на контрольные вопросы; </w:t>
            </w:r>
          </w:p>
          <w:p w14:paraId="0402CD02" w14:textId="77777777" w:rsidR="00844FBD" w:rsidRDefault="00844FBD" w:rsidP="00844FBD">
            <w:pPr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рассмотрению ситуационных заданий;</w:t>
            </w:r>
          </w:p>
          <w:p w14:paraId="6AC02DC0" w14:textId="6540DA47" w:rsidR="00844FBD" w:rsidRPr="00844FBD" w:rsidRDefault="00844FBD" w:rsidP="00844FBD">
            <w:pPr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 w:rsidRPr="00844FBD">
              <w:rPr>
                <w:sz w:val="24"/>
                <w:szCs w:val="24"/>
              </w:rPr>
              <w:t>рассмотрение примеров решения ситуационных заданий</w:t>
            </w:r>
          </w:p>
        </w:tc>
      </w:tr>
      <w:tr w:rsidR="00844FBD" w14:paraId="323CFC2F" w14:textId="77777777" w:rsidTr="00844FBD">
        <w:trPr>
          <w:trHeight w:val="3370"/>
          <w:jc w:val="center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5ED50" w14:textId="77777777" w:rsidR="00844FBD" w:rsidRDefault="00844FBD" w:rsidP="00844FBD">
            <w:pPr>
              <w:spacing w:after="23" w:line="240" w:lineRule="auto"/>
              <w:ind w:left="0" w:firstLine="0"/>
            </w:pPr>
            <w:r>
              <w:rPr>
                <w:sz w:val="24"/>
                <w:szCs w:val="24"/>
              </w:rPr>
              <w:t xml:space="preserve">Тема 7. </w:t>
            </w:r>
          </w:p>
          <w:p w14:paraId="6FE97D22" w14:textId="1FFE1033" w:rsidR="00844FBD" w:rsidRDefault="00844FBD" w:rsidP="00844FBD">
            <w:pPr>
              <w:spacing w:after="160" w:line="240" w:lineRule="auto"/>
              <w:ind w:left="0" w:firstLine="0"/>
            </w:pPr>
            <w:r>
              <w:rPr>
                <w:sz w:val="24"/>
                <w:szCs w:val="24"/>
              </w:rPr>
              <w:t xml:space="preserve">Инструменты </w:t>
            </w:r>
            <w:proofErr w:type="spellStart"/>
            <w:r>
              <w:rPr>
                <w:sz w:val="24"/>
                <w:szCs w:val="24"/>
              </w:rPr>
              <w:t>цифровизации</w:t>
            </w:r>
            <w:proofErr w:type="spellEnd"/>
            <w:r>
              <w:rPr>
                <w:sz w:val="24"/>
                <w:szCs w:val="24"/>
              </w:rPr>
              <w:t xml:space="preserve"> спортивного продукта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02AFF" w14:textId="77777777" w:rsidR="00844FBD" w:rsidRDefault="00844FBD" w:rsidP="00844FBD">
            <w:pPr>
              <w:spacing w:after="0" w:line="240" w:lineRule="auto"/>
              <w:ind w:left="0" w:firstLine="0"/>
            </w:pPr>
            <w:r>
              <w:rPr>
                <w:sz w:val="24"/>
                <w:szCs w:val="24"/>
              </w:rPr>
              <w:t xml:space="preserve">Формирование расчетно-аналитических навыков по анализу эффективности и результативности онлайн-продаж, </w:t>
            </w:r>
          </w:p>
          <w:p w14:paraId="173E7ADD" w14:textId="77777777" w:rsidR="00844FBD" w:rsidRDefault="00844FBD" w:rsidP="00844FBD">
            <w:pPr>
              <w:spacing w:after="0" w:line="240" w:lineRule="auto"/>
              <w:ind w:left="0" w:firstLine="0"/>
            </w:pPr>
            <w:r>
              <w:rPr>
                <w:sz w:val="24"/>
                <w:szCs w:val="24"/>
              </w:rPr>
              <w:t xml:space="preserve">Факторы и условия глобальной конкуренции, понятие глобальный бизнес </w:t>
            </w:r>
          </w:p>
          <w:p w14:paraId="52FC3E6F" w14:textId="77777777" w:rsidR="00844FBD" w:rsidRDefault="00844FBD" w:rsidP="00844FBD">
            <w:pPr>
              <w:spacing w:after="24" w:line="240" w:lineRule="auto"/>
              <w:ind w:left="0" w:firstLine="0"/>
            </w:pPr>
            <w:r>
              <w:rPr>
                <w:sz w:val="24"/>
                <w:szCs w:val="24"/>
              </w:rPr>
              <w:t xml:space="preserve">Новые направления коммерциализации продуктов: электронный, </w:t>
            </w:r>
          </w:p>
          <w:p w14:paraId="31F41379" w14:textId="77777777" w:rsidR="00844FBD" w:rsidRDefault="00844FBD" w:rsidP="00844FBD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зеленый, сетевой и др.</w:t>
            </w:r>
          </w:p>
          <w:p w14:paraId="14624D92" w14:textId="7B9BD90D" w:rsidR="00844FBD" w:rsidRDefault="00844FBD" w:rsidP="00844FBD">
            <w:pPr>
              <w:spacing w:after="0" w:line="240" w:lineRule="auto"/>
              <w:ind w:left="0" w:firstLine="0"/>
            </w:pPr>
            <w:r>
              <w:rPr>
                <w:sz w:val="24"/>
                <w:szCs w:val="24"/>
              </w:rPr>
              <w:t>расчет ключевых показателей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2CE98" w14:textId="77777777" w:rsidR="00844FBD" w:rsidRDefault="00844FBD" w:rsidP="00844FBD">
            <w:pPr>
              <w:numPr>
                <w:ilvl w:val="0"/>
                <w:numId w:val="18"/>
              </w:numPr>
              <w:spacing w:after="22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литературой;  </w:t>
            </w:r>
          </w:p>
          <w:p w14:paraId="2C1C7543" w14:textId="77777777" w:rsidR="00844FBD" w:rsidRDefault="00844FBD" w:rsidP="00844FBD">
            <w:pPr>
              <w:numPr>
                <w:ilvl w:val="0"/>
                <w:numId w:val="1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ответов на контрольные вопросы; </w:t>
            </w:r>
          </w:p>
          <w:p w14:paraId="5ACB4F39" w14:textId="77777777" w:rsidR="00844FBD" w:rsidRDefault="00844FBD" w:rsidP="00844FBD">
            <w:pPr>
              <w:numPr>
                <w:ilvl w:val="0"/>
                <w:numId w:val="1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участию в дискуссии; </w:t>
            </w:r>
          </w:p>
          <w:p w14:paraId="3DEC6DCC" w14:textId="44AB2D46" w:rsidR="00844FBD" w:rsidRDefault="00844FBD" w:rsidP="00844FBD">
            <w:pPr>
              <w:numPr>
                <w:ilvl w:val="0"/>
                <w:numId w:val="17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расчетных заданий,</w:t>
            </w:r>
          </w:p>
        </w:tc>
      </w:tr>
      <w:tr w:rsidR="00844FBD" w14:paraId="08432383" w14:textId="77777777" w:rsidTr="00844FBD">
        <w:trPr>
          <w:trHeight w:val="3236"/>
          <w:jc w:val="center"/>
        </w:trPr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37175" w14:textId="5E7B0669" w:rsidR="00844FBD" w:rsidRDefault="00844FBD" w:rsidP="00844FBD">
            <w:pPr>
              <w:spacing w:after="0" w:line="240" w:lineRule="auto"/>
              <w:ind w:left="0" w:right="39" w:firstLine="0"/>
            </w:pPr>
            <w:r>
              <w:rPr>
                <w:sz w:val="24"/>
                <w:szCs w:val="24"/>
              </w:rPr>
              <w:t xml:space="preserve">Тема 8. </w:t>
            </w:r>
            <w:r>
              <w:rPr>
                <w:sz w:val="24"/>
                <w:szCs w:val="24"/>
              </w:rPr>
              <w:br/>
              <w:t>Эффективность и результативность коммерциализации спортивного продукта</w:t>
            </w:r>
          </w:p>
        </w:tc>
        <w:tc>
          <w:tcPr>
            <w:tcW w:w="3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1D9CA" w14:textId="77777777" w:rsidR="00844FBD" w:rsidRDefault="00844FBD" w:rsidP="00844FBD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расчетно-аналитических навыков по анализу состояния и выявления возможностей и перспектив коммерциализации спортивных продуктов</w:t>
            </w:r>
          </w:p>
          <w:p w14:paraId="31FCE696" w14:textId="77777777" w:rsidR="00844FBD" w:rsidRDefault="00844FBD" w:rsidP="00844FBD">
            <w:pPr>
              <w:spacing w:after="0" w:line="240" w:lineRule="auto"/>
              <w:ind w:left="0" w:firstLine="0"/>
            </w:pPr>
            <w:r>
              <w:rPr>
                <w:sz w:val="24"/>
                <w:szCs w:val="24"/>
              </w:rPr>
              <w:t xml:space="preserve">эффективности, </w:t>
            </w:r>
          </w:p>
          <w:p w14:paraId="4E26D7EA" w14:textId="77777777" w:rsidR="00844FBD" w:rsidRDefault="00844FBD" w:rsidP="00844FBD">
            <w:pPr>
              <w:spacing w:after="2" w:line="240" w:lineRule="auto"/>
              <w:ind w:left="0" w:firstLine="0"/>
            </w:pPr>
            <w:r>
              <w:rPr>
                <w:sz w:val="24"/>
                <w:szCs w:val="24"/>
              </w:rPr>
              <w:t xml:space="preserve">оценка рентабельности продаж по спортивным продуктам </w:t>
            </w:r>
            <w:proofErr w:type="gramStart"/>
            <w:r>
              <w:rPr>
                <w:sz w:val="24"/>
                <w:szCs w:val="24"/>
              </w:rPr>
              <w:t>в  различных</w:t>
            </w:r>
            <w:proofErr w:type="gramEnd"/>
            <w:r>
              <w:rPr>
                <w:sz w:val="24"/>
                <w:szCs w:val="24"/>
              </w:rPr>
              <w:t xml:space="preserve"> видах спорта</w:t>
            </w:r>
          </w:p>
          <w:p w14:paraId="405B5E1E" w14:textId="43361A87" w:rsidR="00844FBD" w:rsidRDefault="00844FBD" w:rsidP="00844FBD">
            <w:pPr>
              <w:spacing w:after="0" w:line="240" w:lineRule="auto"/>
              <w:ind w:left="0" w:firstLine="0"/>
            </w:pPr>
            <w:r>
              <w:rPr>
                <w:sz w:val="24"/>
                <w:szCs w:val="24"/>
              </w:rPr>
              <w:t>Анализ полученных результатов</w:t>
            </w:r>
          </w:p>
        </w:tc>
        <w:tc>
          <w:tcPr>
            <w:tcW w:w="3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483D0" w14:textId="77777777" w:rsidR="00844FBD" w:rsidRDefault="00844FBD" w:rsidP="00844FBD">
            <w:pPr>
              <w:numPr>
                <w:ilvl w:val="0"/>
                <w:numId w:val="19"/>
              </w:numPr>
              <w:spacing w:after="23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литературой;  </w:t>
            </w:r>
          </w:p>
          <w:p w14:paraId="7B618313" w14:textId="77777777" w:rsidR="00844FBD" w:rsidRDefault="00844FBD" w:rsidP="00844FBD">
            <w:pPr>
              <w:numPr>
                <w:ilvl w:val="0"/>
                <w:numId w:val="19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ответов на контрольные вопросы; </w:t>
            </w:r>
          </w:p>
          <w:p w14:paraId="66EE58CD" w14:textId="77777777" w:rsidR="00844FBD" w:rsidRDefault="00844FBD" w:rsidP="00844FBD">
            <w:pPr>
              <w:numPr>
                <w:ilvl w:val="0"/>
                <w:numId w:val="19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участию в дискуссии; </w:t>
            </w:r>
          </w:p>
          <w:p w14:paraId="60D195B3" w14:textId="77777777" w:rsidR="00844FBD" w:rsidRDefault="00844FBD" w:rsidP="00844FBD">
            <w:pPr>
              <w:numPr>
                <w:ilvl w:val="0"/>
                <w:numId w:val="19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расчетных заданий, кейсов; </w:t>
            </w:r>
          </w:p>
          <w:p w14:paraId="413779A9" w14:textId="6368DD13" w:rsidR="00844FBD" w:rsidRDefault="00844FBD" w:rsidP="00844FBD">
            <w:pPr>
              <w:numPr>
                <w:ilvl w:val="0"/>
                <w:numId w:val="1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полученных результатов</w:t>
            </w:r>
          </w:p>
        </w:tc>
      </w:tr>
    </w:tbl>
    <w:p w14:paraId="0B9E5226" w14:textId="77777777" w:rsidR="00B10261" w:rsidRDefault="00B10261" w:rsidP="00844FBD">
      <w:pPr>
        <w:spacing w:after="0" w:line="259" w:lineRule="auto"/>
        <w:ind w:left="0" w:firstLine="0"/>
      </w:pPr>
    </w:p>
    <w:p w14:paraId="23F2D036" w14:textId="1F93A45B" w:rsidR="00B10261" w:rsidRDefault="004F5A12" w:rsidP="00844FBD">
      <w:pPr>
        <w:spacing w:line="276" w:lineRule="auto"/>
        <w:ind w:left="0" w:right="53" w:firstLine="709"/>
      </w:pPr>
      <w:r>
        <w:t xml:space="preserve">Самостоятельная работа выполняется студентами без преподавателя и в свободное от основных занятий время, включает в себя: </w:t>
      </w:r>
    </w:p>
    <w:p w14:paraId="009E295C" w14:textId="77777777" w:rsidR="005737B4" w:rsidRDefault="004F5A12" w:rsidP="00EC48E4">
      <w:pPr>
        <w:numPr>
          <w:ilvl w:val="0"/>
          <w:numId w:val="22"/>
        </w:numPr>
        <w:tabs>
          <w:tab w:val="clear" w:pos="1416"/>
          <w:tab w:val="left" w:pos="567"/>
        </w:tabs>
        <w:spacing w:line="276" w:lineRule="auto"/>
        <w:ind w:left="0" w:right="53"/>
      </w:pPr>
      <w:r>
        <w:t xml:space="preserve">изучение текста лекций, записанных студентами во время лекционных занятий; </w:t>
      </w:r>
    </w:p>
    <w:p w14:paraId="4EA5566F" w14:textId="77777777" w:rsidR="005737B4" w:rsidRDefault="004F5A12" w:rsidP="00EC48E4">
      <w:pPr>
        <w:numPr>
          <w:ilvl w:val="0"/>
          <w:numId w:val="22"/>
        </w:numPr>
        <w:tabs>
          <w:tab w:val="clear" w:pos="1416"/>
          <w:tab w:val="left" w:pos="567"/>
        </w:tabs>
        <w:spacing w:after="27" w:line="276" w:lineRule="auto"/>
        <w:ind w:left="0" w:right="53"/>
      </w:pPr>
      <w:r>
        <w:t xml:space="preserve">подготовку к практическим занятиям в соответствие с учебной литературой, указанной в планах практических занятий и рекомендованной преподавателем; </w:t>
      </w:r>
    </w:p>
    <w:p w14:paraId="37F1BA04" w14:textId="77777777" w:rsidR="005737B4" w:rsidRDefault="004F5A12" w:rsidP="00EC48E4">
      <w:pPr>
        <w:numPr>
          <w:ilvl w:val="0"/>
          <w:numId w:val="22"/>
        </w:numPr>
        <w:tabs>
          <w:tab w:val="clear" w:pos="1416"/>
          <w:tab w:val="left" w:pos="567"/>
        </w:tabs>
        <w:spacing w:line="276" w:lineRule="auto"/>
        <w:ind w:left="0" w:right="53"/>
      </w:pPr>
      <w:r>
        <w:lastRenderedPageBreak/>
        <w:t xml:space="preserve">реферирование монографий или отдельных статей из специальных журналов по актуальным проблемам, изучаемым в учебном процессе; </w:t>
      </w:r>
    </w:p>
    <w:p w14:paraId="4F79FAA7" w14:textId="77777777" w:rsidR="005737B4" w:rsidRDefault="004F5A12" w:rsidP="00EC48E4">
      <w:pPr>
        <w:numPr>
          <w:ilvl w:val="0"/>
          <w:numId w:val="22"/>
        </w:numPr>
        <w:tabs>
          <w:tab w:val="clear" w:pos="1416"/>
          <w:tab w:val="left" w:pos="567"/>
        </w:tabs>
        <w:spacing w:line="276" w:lineRule="auto"/>
        <w:ind w:left="0" w:right="53"/>
      </w:pPr>
      <w:r>
        <w:t xml:space="preserve">подготовка к текущему контролю по теме в форме тестов, устного опроса; </w:t>
      </w:r>
    </w:p>
    <w:p w14:paraId="1591B249" w14:textId="77777777" w:rsidR="005737B4" w:rsidRDefault="004F5A12" w:rsidP="00EC48E4">
      <w:pPr>
        <w:numPr>
          <w:ilvl w:val="0"/>
          <w:numId w:val="23"/>
        </w:numPr>
        <w:tabs>
          <w:tab w:val="clear" w:pos="1416"/>
          <w:tab w:val="left" w:pos="567"/>
        </w:tabs>
        <w:spacing w:after="167" w:line="276" w:lineRule="auto"/>
        <w:ind w:left="0" w:right="53" w:firstLine="2"/>
      </w:pPr>
      <w:r>
        <w:t xml:space="preserve">подготовка </w:t>
      </w:r>
      <w:r>
        <w:tab/>
        <w:t xml:space="preserve">к сдаче расчетно-аналитических заданий по соответствующей теме; </w:t>
      </w:r>
    </w:p>
    <w:p w14:paraId="1171574A" w14:textId="77777777" w:rsidR="005737B4" w:rsidRDefault="004F5A12" w:rsidP="00EC48E4">
      <w:pPr>
        <w:numPr>
          <w:ilvl w:val="0"/>
          <w:numId w:val="24"/>
        </w:numPr>
        <w:tabs>
          <w:tab w:val="clear" w:pos="1416"/>
          <w:tab w:val="left" w:pos="567"/>
        </w:tabs>
        <w:spacing w:after="167" w:line="276" w:lineRule="auto"/>
        <w:ind w:left="0" w:right="53" w:firstLine="2"/>
      </w:pPr>
      <w:r>
        <w:t xml:space="preserve">разбор кейсов, подготовка к обсуждению соответствующего материала; </w:t>
      </w:r>
    </w:p>
    <w:p w14:paraId="442E7146" w14:textId="77777777" w:rsidR="005737B4" w:rsidRDefault="004F5A12" w:rsidP="00EC48E4">
      <w:pPr>
        <w:numPr>
          <w:ilvl w:val="0"/>
          <w:numId w:val="24"/>
        </w:numPr>
        <w:tabs>
          <w:tab w:val="clear" w:pos="1416"/>
          <w:tab w:val="left" w:pos="567"/>
        </w:tabs>
        <w:spacing w:after="167" w:line="276" w:lineRule="auto"/>
        <w:ind w:left="0" w:right="53" w:firstLine="2"/>
      </w:pPr>
      <w:r>
        <w:t xml:space="preserve">подготовка докладов для обсуждения на семинарских занятиях; </w:t>
      </w:r>
    </w:p>
    <w:p w14:paraId="44BC5788" w14:textId="77777777" w:rsidR="005737B4" w:rsidRDefault="004F5A12" w:rsidP="00EC48E4">
      <w:pPr>
        <w:numPr>
          <w:ilvl w:val="0"/>
          <w:numId w:val="24"/>
        </w:numPr>
        <w:tabs>
          <w:tab w:val="clear" w:pos="1416"/>
          <w:tab w:val="left" w:pos="567"/>
        </w:tabs>
        <w:spacing w:after="167" w:line="276" w:lineRule="auto"/>
        <w:ind w:left="0" w:right="53" w:firstLine="2"/>
      </w:pPr>
      <w:r>
        <w:t xml:space="preserve">подготовка к дискуссии по определенным вопросам темы; </w:t>
      </w:r>
    </w:p>
    <w:p w14:paraId="6586DBDC" w14:textId="5F84E382" w:rsidR="00EC48E4" w:rsidRDefault="004F5A12" w:rsidP="00EC48E4">
      <w:pPr>
        <w:tabs>
          <w:tab w:val="left" w:pos="567"/>
        </w:tabs>
        <w:spacing w:after="121" w:line="276" w:lineRule="auto"/>
        <w:ind w:left="0" w:right="53" w:firstLine="2"/>
        <w:rPr>
          <w:rFonts w:ascii="Arial Unicode MS" w:hAnsi="Arial Unicode MS"/>
        </w:rPr>
      </w:pPr>
      <w:r>
        <w:t>-</w:t>
      </w:r>
      <w:r w:rsidR="00B10261">
        <w:t xml:space="preserve"> </w:t>
      </w:r>
      <w:r w:rsidR="00EC48E4">
        <w:t xml:space="preserve">       </w:t>
      </w:r>
      <w:r>
        <w:t xml:space="preserve">подготовка докладов к студенческой научно-практической конференции. </w:t>
      </w:r>
    </w:p>
    <w:p w14:paraId="243E520B" w14:textId="01AD75D2" w:rsidR="00B10261" w:rsidRPr="00EC48E4" w:rsidRDefault="00B10261" w:rsidP="00EC48E4">
      <w:pPr>
        <w:tabs>
          <w:tab w:val="left" w:pos="567"/>
        </w:tabs>
        <w:spacing w:after="121" w:line="276" w:lineRule="auto"/>
        <w:ind w:left="0" w:right="53" w:firstLine="2"/>
      </w:pPr>
      <w:r w:rsidRPr="00B10261">
        <w:rPr>
          <w:rFonts w:eastAsia="Times New Roman" w:cs="Times New Roman"/>
          <w:b/>
          <w:color w:val="auto"/>
          <w:bdr w:val="none" w:sz="0" w:space="0" w:color="auto"/>
        </w:rPr>
        <w:t xml:space="preserve">6.2. Перечень вопросов, заданий, тем для подготовки к текущему контролю </w:t>
      </w:r>
    </w:p>
    <w:p w14:paraId="7772C11B" w14:textId="77777777" w:rsidR="00B10261" w:rsidRDefault="00B10261" w:rsidP="00B1026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709" w:firstLine="0"/>
        <w:jc w:val="left"/>
        <w:rPr>
          <w:rFonts w:eastAsia="Times New Roman" w:cs="Times New Roman"/>
          <w:b/>
          <w:color w:val="auto"/>
          <w:bdr w:val="none" w:sz="0" w:space="0" w:color="auto"/>
        </w:rPr>
      </w:pPr>
    </w:p>
    <w:p w14:paraId="24F243C7" w14:textId="3101F06F" w:rsidR="005B26B0" w:rsidRDefault="00B10261" w:rsidP="00B1026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709" w:firstLine="0"/>
        <w:jc w:val="left"/>
        <w:rPr>
          <w:rFonts w:eastAsia="Times New Roman" w:cs="Times New Roman"/>
          <w:b/>
          <w:color w:val="auto"/>
          <w:bdr w:val="none" w:sz="0" w:space="0" w:color="auto"/>
        </w:rPr>
      </w:pPr>
      <w:r w:rsidRPr="00B10261">
        <w:rPr>
          <w:rFonts w:eastAsia="Times New Roman" w:cs="Times New Roman"/>
          <w:b/>
          <w:color w:val="auto"/>
          <w:bdr w:val="none" w:sz="0" w:space="0" w:color="auto"/>
        </w:rPr>
        <w:t>Темы докладов и дискуссий, проводимых в ходе семинаров</w:t>
      </w:r>
      <w:r>
        <w:rPr>
          <w:rFonts w:eastAsia="Times New Roman" w:cs="Times New Roman"/>
          <w:b/>
          <w:color w:val="auto"/>
          <w:bdr w:val="none" w:sz="0" w:space="0" w:color="auto"/>
        </w:rPr>
        <w:t>:</w:t>
      </w:r>
    </w:p>
    <w:p w14:paraId="32719CF4" w14:textId="77777777" w:rsidR="008D52F4" w:rsidRPr="00B10261" w:rsidRDefault="008D52F4" w:rsidP="00B1026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709" w:firstLine="0"/>
        <w:jc w:val="left"/>
        <w:rPr>
          <w:b/>
          <w:bCs/>
        </w:rPr>
      </w:pPr>
    </w:p>
    <w:p w14:paraId="0C62D67B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Разработка спортивного продукта</w:t>
      </w:r>
    </w:p>
    <w:p w14:paraId="46CAE94D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Определение основных этапов жизненного цикла продукта</w:t>
      </w:r>
    </w:p>
    <w:p w14:paraId="716506C9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Разработка мер по выравниванию спроса на спортивные услуги</w:t>
      </w:r>
    </w:p>
    <w:p w14:paraId="4BC248BA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Жизненный цикл спортивного продукта</w:t>
      </w:r>
    </w:p>
    <w:p w14:paraId="776CDD36" w14:textId="2721717E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Конкурентоспособность продукта.</w:t>
      </w:r>
      <w:r w:rsidR="0041653D">
        <w:t xml:space="preserve"> </w:t>
      </w:r>
      <w:r>
        <w:t>Управление</w:t>
      </w:r>
      <w:r w:rsidR="0041653D">
        <w:t xml:space="preserve"> </w:t>
      </w:r>
      <w:r>
        <w:t>конкурентоспособностью</w:t>
      </w:r>
    </w:p>
    <w:p w14:paraId="266F520F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Организация управления качеством продукта</w:t>
      </w:r>
    </w:p>
    <w:p w14:paraId="17ABE397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Сегментация целевых аудиторий в зависимости от продукта</w:t>
      </w:r>
    </w:p>
    <w:p w14:paraId="3846DF0A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Потребности потребителей, модели поведения, стимулирование потребностей</w:t>
      </w:r>
    </w:p>
    <w:p w14:paraId="11E74B8B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Определение объемов и потенциала рынка</w:t>
      </w:r>
    </w:p>
    <w:p w14:paraId="7149BCDB" w14:textId="16FAC9E5" w:rsidR="005737B4" w:rsidRDefault="005548CD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 xml:space="preserve"> </w:t>
      </w:r>
      <w:r w:rsidR="004F5A12">
        <w:t>Методы оценки рынка, внешней и внутренней сред</w:t>
      </w:r>
    </w:p>
    <w:p w14:paraId="6A4CC436" w14:textId="2E2014E8" w:rsidR="005737B4" w:rsidRDefault="005548CD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 xml:space="preserve"> </w:t>
      </w:r>
      <w:r w:rsidR="004F5A12">
        <w:t>Управление продажами спортивными товарами</w:t>
      </w:r>
    </w:p>
    <w:p w14:paraId="1E103AF7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 xml:space="preserve">Эффективность продаж товаров и услуг в спорте и направления ее повышения </w:t>
      </w:r>
    </w:p>
    <w:p w14:paraId="6FB2C60E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 xml:space="preserve">Организация деятельности торгового персонала </w:t>
      </w:r>
    </w:p>
    <w:p w14:paraId="38650D5C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 xml:space="preserve">Мотивация эффективных продаж: оценка состояния и направления совершенствования </w:t>
      </w:r>
    </w:p>
    <w:p w14:paraId="17BE4915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Разработка стратегии розничных продаж в спорте</w:t>
      </w:r>
    </w:p>
    <w:p w14:paraId="7A06691E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Ассортиментная политика в продажах спортивными товарами</w:t>
      </w:r>
    </w:p>
    <w:p w14:paraId="62FB9078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 xml:space="preserve">Управление взаимоотношениями с покупателями и болельщиками </w:t>
      </w:r>
    </w:p>
    <w:p w14:paraId="67E22D13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lastRenderedPageBreak/>
        <w:t>Организация продажи товаров на спортивном мероприятии</w:t>
      </w:r>
    </w:p>
    <w:p w14:paraId="6AE817CD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proofErr w:type="spellStart"/>
      <w:r>
        <w:t>Мерчандайзинг</w:t>
      </w:r>
      <w:proofErr w:type="spellEnd"/>
      <w:r>
        <w:t xml:space="preserve"> спортивных товаров</w:t>
      </w:r>
    </w:p>
    <w:p w14:paraId="64E614DF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Методы оценки эффективности продаж в спорте</w:t>
      </w:r>
    </w:p>
    <w:p w14:paraId="69BBA386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Инструменты управления продажами спортивными товарами и брендом</w:t>
      </w:r>
    </w:p>
    <w:p w14:paraId="5E7D36D3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Закупочная деятельность в спортивной индустрии</w:t>
      </w:r>
    </w:p>
    <w:p w14:paraId="04AD331E" w14:textId="5EF66EBC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Управление розничной торговлей спортивными товарами через Интернет</w:t>
      </w:r>
      <w:r w:rsidR="005548CD">
        <w:t xml:space="preserve"> </w:t>
      </w:r>
    </w:p>
    <w:p w14:paraId="038EC00C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Аспекты качественного сервиса на спортивном мероприятии</w:t>
      </w:r>
    </w:p>
    <w:p w14:paraId="166A3E0A" w14:textId="77777777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 xml:space="preserve">Совершенствование процесса управления продажами по видам спорта </w:t>
      </w:r>
    </w:p>
    <w:p w14:paraId="04DAC986" w14:textId="2969515F" w:rsidR="005737B4" w:rsidRDefault="004F5A12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>Информационное обеспечение процесса управления продажами и продвижения спортивных товаров</w:t>
      </w:r>
    </w:p>
    <w:p w14:paraId="48637ACF" w14:textId="099F127B" w:rsidR="00CD61D9" w:rsidRDefault="00CD61D9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 w:rsidRPr="00CD61D9">
        <w:t xml:space="preserve">  </w:t>
      </w:r>
      <w:r>
        <w:t>Оценка эффективности каналов сбыта в спортивной индустрии</w:t>
      </w:r>
    </w:p>
    <w:p w14:paraId="3694B201" w14:textId="5F6C9215" w:rsidR="00CD61D9" w:rsidRDefault="00CD61D9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 xml:space="preserve"> Оценка управления системой распределения предприятия в спортивной индустрии</w:t>
      </w:r>
    </w:p>
    <w:p w14:paraId="632D233E" w14:textId="33691616" w:rsidR="00CD61D9" w:rsidRDefault="00CD61D9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 xml:space="preserve"> Организационное построение отдела </w:t>
      </w:r>
      <w:proofErr w:type="gramStart"/>
      <w:r>
        <w:t>продаж  в</w:t>
      </w:r>
      <w:proofErr w:type="gramEnd"/>
      <w:r>
        <w:t xml:space="preserve"> спортивном клубе</w:t>
      </w:r>
    </w:p>
    <w:p w14:paraId="6181075B" w14:textId="2493E08D" w:rsidR="00CD61D9" w:rsidRDefault="00CD61D9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 xml:space="preserve"> Анализ мотивационной политики персонала отдела продаж</w:t>
      </w:r>
    </w:p>
    <w:p w14:paraId="0D11E4AB" w14:textId="11CC3EA7" w:rsidR="00CD61D9" w:rsidRDefault="00CD61D9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 xml:space="preserve"> Анализ деятельности интернет-магазина спортивных товаров</w:t>
      </w:r>
    </w:p>
    <w:p w14:paraId="638C4B28" w14:textId="6D90A7C3" w:rsidR="00CD61D9" w:rsidRDefault="00CD61D9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 xml:space="preserve"> Оценка </w:t>
      </w:r>
      <w:proofErr w:type="spellStart"/>
      <w:r w:rsidR="00843CA2">
        <w:t>мерчандайзинга</w:t>
      </w:r>
      <w:proofErr w:type="spellEnd"/>
      <w:r w:rsidR="00843CA2">
        <w:t xml:space="preserve"> </w:t>
      </w:r>
      <w:proofErr w:type="spellStart"/>
      <w:r w:rsidR="00843CA2">
        <w:t>брендированного</w:t>
      </w:r>
      <w:proofErr w:type="spellEnd"/>
      <w:r w:rsidR="00843CA2">
        <w:t xml:space="preserve"> </w:t>
      </w:r>
      <w:r>
        <w:t>спортивного товара в розничном предприятии</w:t>
      </w:r>
    </w:p>
    <w:p w14:paraId="41E06DF6" w14:textId="74170D60" w:rsidR="00CD61D9" w:rsidRDefault="00CD61D9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 xml:space="preserve"> Анализ политики стимулирования сбыта спортивной индустрии</w:t>
      </w:r>
    </w:p>
    <w:p w14:paraId="195D851D" w14:textId="7E670196" w:rsidR="00CD61D9" w:rsidRDefault="00CD61D9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 xml:space="preserve"> Управление сбытовой политикой спортивного предприятия</w:t>
      </w:r>
    </w:p>
    <w:p w14:paraId="50B4D9CB" w14:textId="659CC963" w:rsidR="00CD61D9" w:rsidRDefault="00CD61D9" w:rsidP="0041653D">
      <w:pPr>
        <w:pStyle w:val="a5"/>
        <w:numPr>
          <w:ilvl w:val="0"/>
          <w:numId w:val="26"/>
        </w:numPr>
        <w:spacing w:after="0" w:line="276" w:lineRule="auto"/>
        <w:ind w:left="0" w:firstLine="0"/>
      </w:pPr>
      <w:r>
        <w:t xml:space="preserve"> </w:t>
      </w:r>
      <w:proofErr w:type="spellStart"/>
      <w:r>
        <w:t>Категорийный</w:t>
      </w:r>
      <w:proofErr w:type="spellEnd"/>
      <w:r>
        <w:t xml:space="preserve"> и визуальный </w:t>
      </w:r>
      <w:proofErr w:type="spellStart"/>
      <w:r>
        <w:t>мерчандайзинг</w:t>
      </w:r>
      <w:proofErr w:type="spellEnd"/>
      <w:r>
        <w:t xml:space="preserve"> на спортивном </w:t>
      </w:r>
      <w:r w:rsidRPr="00D930A7">
        <w:t>мероприятии</w:t>
      </w:r>
    </w:p>
    <w:p w14:paraId="4AE6CA75" w14:textId="77777777" w:rsidR="00D930A7" w:rsidRDefault="00D930A7" w:rsidP="00D930A7">
      <w:pPr>
        <w:pStyle w:val="a5"/>
        <w:spacing w:after="0" w:line="276" w:lineRule="auto"/>
        <w:ind w:left="0" w:firstLine="0"/>
      </w:pPr>
    </w:p>
    <w:p w14:paraId="6C508EB1" w14:textId="37754E4E" w:rsidR="0041653D" w:rsidRPr="00D930A7" w:rsidRDefault="00D930A7" w:rsidP="00D930A7">
      <w:pPr>
        <w:spacing w:after="200" w:line="240" w:lineRule="auto"/>
        <w:ind w:left="0" w:firstLine="0"/>
        <w:rPr>
          <w:rFonts w:eastAsia="Times New Roman" w:cs="Times New Roman"/>
          <w:color w:val="auto"/>
          <w:szCs w:val="20"/>
          <w:bdr w:val="none" w:sz="0" w:space="0" w:color="auto"/>
        </w:rPr>
      </w:pPr>
      <w:r>
        <w:rPr>
          <w:rFonts w:eastAsia="Times New Roman" w:cs="Times New Roman"/>
          <w:b/>
          <w:color w:val="auto"/>
          <w:szCs w:val="20"/>
          <w:bdr w:val="none" w:sz="0" w:space="0" w:color="auto"/>
        </w:rPr>
        <w:t xml:space="preserve">        </w:t>
      </w:r>
      <w:r w:rsidR="0096602F" w:rsidRPr="00D930A7">
        <w:rPr>
          <w:rFonts w:eastAsia="Times New Roman" w:cs="Times New Roman"/>
          <w:color w:val="auto"/>
          <w:szCs w:val="20"/>
          <w:bdr w:val="none" w:sz="0" w:space="0" w:color="auto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2DFF47CC" w14:textId="00BAA5A2" w:rsidR="00E153F2" w:rsidRPr="0041653D" w:rsidRDefault="005B653B" w:rsidP="0041653D">
      <w:pPr>
        <w:spacing w:after="200" w:line="240" w:lineRule="auto"/>
        <w:ind w:left="0" w:firstLine="0"/>
      </w:pPr>
      <w:r w:rsidRPr="0024461E">
        <w:rPr>
          <w:rFonts w:eastAsia="Times New Roman" w:cs="Times New Roman"/>
          <w:b/>
          <w:color w:val="auto"/>
          <w:szCs w:val="20"/>
          <w:bdr w:val="none" w:sz="0" w:space="0" w:color="auto"/>
        </w:rPr>
        <w:t xml:space="preserve">6.3. </w:t>
      </w:r>
      <w:r w:rsidR="005B26B0" w:rsidRPr="00E153F2">
        <w:rPr>
          <w:rFonts w:eastAsia="Times New Roman" w:cs="Times New Roman"/>
          <w:b/>
          <w:color w:val="auto"/>
          <w:szCs w:val="20"/>
          <w:bdr w:val="none" w:sz="0" w:space="0" w:color="auto"/>
        </w:rPr>
        <w:t>Проектная работа</w:t>
      </w:r>
    </w:p>
    <w:p w14:paraId="656C8594" w14:textId="56C84150" w:rsidR="00E153F2" w:rsidRPr="00E153F2" w:rsidRDefault="00E153F2" w:rsidP="004165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76" w:lineRule="auto"/>
        <w:ind w:left="0" w:firstLine="709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Тематика проектной работы должна соответствовать цели, задачам и содержанию дисциплины, направлению подготовки </w:t>
      </w:r>
      <w:r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и </w:t>
      </w:r>
      <w:r w:rsidR="0041653D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направленности </w:t>
      </w:r>
      <w:r w:rsidRP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программы </w:t>
      </w:r>
      <w:r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>магистратуры</w:t>
      </w:r>
      <w:r w:rsidRP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проблематике научных работ преподавателей департамента, современному состоянию науки и опыту производственной деятельности, способствовать формированию компетенций, необходимых обучающимся. </w:t>
      </w:r>
    </w:p>
    <w:p w14:paraId="0F4D5DA1" w14:textId="64B08F3C" w:rsidR="00E153F2" w:rsidRPr="00E153F2" w:rsidRDefault="00E153F2" w:rsidP="004165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76" w:lineRule="auto"/>
        <w:ind w:left="0" w:firstLine="709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Тематика </w:t>
      </w:r>
      <w:r w:rsidR="0041653D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>проектов</w:t>
      </w:r>
      <w:r w:rsidRP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должна быть связана с анализом рынка и его участников, а также выдвижением и обоснованием реализуемой бизнес – идеи, </w:t>
      </w:r>
      <w:proofErr w:type="gramStart"/>
      <w:r w:rsidRP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например</w:t>
      </w:r>
      <w:proofErr w:type="gramEnd"/>
      <w:r w:rsidRP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: </w:t>
      </w:r>
    </w:p>
    <w:p w14:paraId="260D9B51" w14:textId="11B5A1FC" w:rsidR="00E153F2" w:rsidRPr="00E153F2" w:rsidRDefault="0041653D" w:rsidP="0041653D">
      <w:pPr>
        <w:tabs>
          <w:tab w:val="left" w:pos="708"/>
          <w:tab w:val="num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76" w:lineRule="auto"/>
        <w:ind w:left="0" w:firstLine="709"/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- </w:t>
      </w:r>
      <w:r w:rsidR="00E153F2" w:rsidRP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>вывода нового</w:t>
      </w:r>
      <w:r w:rsid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>, коммерчески успешного</w:t>
      </w:r>
      <w:r w:rsidR="00E153F2" w:rsidRP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спортивного продукта (услуги) на рынок;</w:t>
      </w:r>
    </w:p>
    <w:p w14:paraId="730C443F" w14:textId="189300A8" w:rsidR="00E153F2" w:rsidRPr="00E153F2" w:rsidRDefault="0041653D" w:rsidP="0041653D">
      <w:pPr>
        <w:tabs>
          <w:tab w:val="left" w:pos="708"/>
          <w:tab w:val="num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76" w:lineRule="auto"/>
        <w:ind w:left="0" w:firstLine="709"/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- </w:t>
      </w:r>
      <w:r w:rsidR="00E153F2" w:rsidRP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>модернизации существующего продукта или услуги</w:t>
      </w:r>
      <w:r w:rsid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</w:t>
      </w:r>
      <w:r w:rsidR="00E153F2" w:rsidRP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>создающей новую ценность для потребителей;</w:t>
      </w:r>
    </w:p>
    <w:p w14:paraId="62186009" w14:textId="0C2E63E6" w:rsidR="00E153F2" w:rsidRPr="0041653D" w:rsidRDefault="0041653D" w:rsidP="0041653D">
      <w:pPr>
        <w:tabs>
          <w:tab w:val="left" w:pos="708"/>
          <w:tab w:val="num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76" w:lineRule="auto"/>
        <w:ind w:left="0" w:firstLine="709"/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>- в</w:t>
      </w:r>
      <w:r w:rsidR="00E153F2" w:rsidRP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>ыделения нового вида бизнеса на базе существующей компании спортивной индустрии</w:t>
      </w:r>
      <w:r w:rsid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для повышения коммерциализации организации</w:t>
      </w:r>
      <w:r w:rsidR="00E153F2" w:rsidRPr="00E153F2">
        <w:rPr>
          <w:lang w:eastAsia="en-US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3BAFDB71" w14:textId="77777777" w:rsidR="002E6068" w:rsidRDefault="00E153F2" w:rsidP="002E6068">
      <w:pPr>
        <w:widowControl w:val="0"/>
        <w:tabs>
          <w:tab w:val="left" w:pos="28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76" w:lineRule="auto"/>
        <w:ind w:left="0" w:firstLine="709"/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  <w:r w:rsidRPr="00E153F2">
        <w:rPr>
          <w14:textOutline w14:w="0" w14:cap="flat" w14:cmpd="sng" w14:algn="ctr">
            <w14:noFill/>
            <w14:prstDash w14:val="solid"/>
            <w14:bevel/>
          </w14:textOutline>
        </w:rPr>
        <w:t xml:space="preserve">Примерная формулировка темы </w:t>
      </w:r>
      <w:r w:rsidR="002E6068">
        <w:rPr>
          <w14:textOutline w14:w="0" w14:cap="flat" w14:cmpd="sng" w14:algn="ctr">
            <w14:noFill/>
            <w14:prstDash w14:val="solid"/>
            <w14:bevel/>
          </w14:textOutline>
        </w:rPr>
        <w:t>проектной работы</w:t>
      </w:r>
      <w:r w:rsidRPr="00E153F2">
        <w:rPr>
          <w14:textOutline w14:w="0" w14:cap="flat" w14:cmpd="sng" w14:algn="ctr">
            <w14:noFill/>
            <w14:prstDash w14:val="solid"/>
            <w14:bevel/>
          </w14:textOutline>
        </w:rPr>
        <w:t xml:space="preserve"> может быть сформулирована следующим образом:</w:t>
      </w:r>
    </w:p>
    <w:p w14:paraId="33B3BB3F" w14:textId="77777777" w:rsidR="002E6068" w:rsidRDefault="002E6068" w:rsidP="002E6068">
      <w:pPr>
        <w:widowControl w:val="0"/>
        <w:tabs>
          <w:tab w:val="left" w:pos="28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76" w:lineRule="auto"/>
        <w:ind w:left="0" w:firstLine="709"/>
        <w:rPr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  <w:t xml:space="preserve">- </w:t>
      </w:r>
      <w:r w:rsidR="00E153F2" w:rsidRPr="00E153F2">
        <w:rPr>
          <w14:textOutline w14:w="0" w14:cap="flat" w14:cmpd="sng" w14:algn="ctr">
            <w14:noFill/>
            <w14:prstDash w14:val="solid"/>
            <w14:bevel/>
          </w14:textOutline>
        </w:rPr>
        <w:t>Вывод нового спортивного продукта «…» на рынок «…» (на примере компании «…»).</w:t>
      </w:r>
    </w:p>
    <w:p w14:paraId="473AD493" w14:textId="77777777" w:rsidR="002E6068" w:rsidRDefault="002E6068" w:rsidP="002E6068">
      <w:pPr>
        <w:widowControl w:val="0"/>
        <w:tabs>
          <w:tab w:val="left" w:pos="284"/>
          <w:tab w:val="left" w:pos="269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76" w:lineRule="auto"/>
        <w:ind w:left="0" w:firstLine="709"/>
        <w:rPr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14:textOutline w14:w="0" w14:cap="flat" w14:cmpd="sng" w14:algn="ctr">
            <w14:noFill/>
            <w14:prstDash w14:val="solid"/>
            <w14:bevel/>
          </w14:textOutline>
        </w:rPr>
        <w:t xml:space="preserve">- </w:t>
      </w:r>
      <w:r w:rsidR="00E153F2" w:rsidRPr="00E153F2">
        <w:rPr>
          <w14:textOutline w14:w="0" w14:cap="flat" w14:cmpd="sng" w14:algn="ctr">
            <w14:noFill/>
            <w14:prstDash w14:val="solid"/>
            <w14:bevel/>
          </w14:textOutline>
        </w:rPr>
        <w:t>Анализ потребительских предпочтений на рынке «…» и разработка продукта, связанного со спортивной индустрией, «…» с новыми свойствами.</w:t>
      </w:r>
    </w:p>
    <w:p w14:paraId="0ACFB0DC" w14:textId="77777777" w:rsidR="006451D1" w:rsidRDefault="006451D1" w:rsidP="006451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40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</w:r>
    </w:p>
    <w:p w14:paraId="2A2F2F1A" w14:textId="7F7ABF22" w:rsidR="006451D1" w:rsidRPr="006451D1" w:rsidRDefault="006451D1" w:rsidP="00C41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  <w:t>Проектная работа</w:t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является одной из форм внеаудиторной самостоятельной работы студентов и представляет собой работу творческого характера. </w:t>
      </w: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Проектную работу</w:t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студенты выполняют в сроки, предусмотренные учебным планом. Оно является формой закрепления и контроля теоретических знаний и практических навыков, полученных студентом во время изучения дисциплины «</w:t>
      </w: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Коммерциализация спортивного продукта</w:t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».</w:t>
      </w:r>
    </w:p>
    <w:p w14:paraId="6F2ECDB6" w14:textId="6F37D304" w:rsidR="006451D1" w:rsidRPr="006451D1" w:rsidRDefault="006451D1" w:rsidP="00C41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  <w:t>Проектная работа</w:t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состоит из следующих обязательных разделов. </w:t>
      </w:r>
    </w:p>
    <w:p w14:paraId="7196B414" w14:textId="77777777" w:rsidR="006451D1" w:rsidRPr="006451D1" w:rsidRDefault="006451D1" w:rsidP="00C41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1. Титульный лист.</w:t>
      </w:r>
    </w:p>
    <w:p w14:paraId="3D8751EF" w14:textId="77777777" w:rsidR="006451D1" w:rsidRPr="006451D1" w:rsidRDefault="006451D1" w:rsidP="00C41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2. Цель и задачи работы. </w:t>
      </w:r>
    </w:p>
    <w:p w14:paraId="0B5F229B" w14:textId="77777777" w:rsidR="006451D1" w:rsidRPr="006451D1" w:rsidRDefault="006451D1" w:rsidP="00C41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3. Рассматриваемые проблемы и методы их решения. </w:t>
      </w:r>
    </w:p>
    <w:p w14:paraId="5BBF538C" w14:textId="77777777" w:rsidR="006451D1" w:rsidRPr="006451D1" w:rsidRDefault="006451D1" w:rsidP="00C41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4. Результаты анализа используемого материала, их интерпретация. </w:t>
      </w:r>
    </w:p>
    <w:p w14:paraId="55F50763" w14:textId="77777777" w:rsidR="006451D1" w:rsidRPr="006451D1" w:rsidRDefault="006451D1" w:rsidP="00C41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5. Выводы. </w:t>
      </w:r>
    </w:p>
    <w:p w14:paraId="34293F87" w14:textId="77777777" w:rsidR="006451D1" w:rsidRPr="006451D1" w:rsidRDefault="006451D1" w:rsidP="00C41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6. Список использованной литературы.</w:t>
      </w:r>
    </w:p>
    <w:p w14:paraId="2D76DA5D" w14:textId="77777777" w:rsidR="006451D1" w:rsidRPr="006451D1" w:rsidRDefault="006451D1" w:rsidP="00C41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7. Приложения. </w:t>
      </w:r>
    </w:p>
    <w:p w14:paraId="43A3DDBA" w14:textId="5FA1B87F" w:rsidR="006451D1" w:rsidRPr="006451D1" w:rsidRDefault="006451D1" w:rsidP="00C41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Объем </w:t>
      </w: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проектной работы</w:t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не может превышать </w:t>
      </w: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2</w:t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0 страниц машинописного текста без учета приложений. </w:t>
      </w:r>
    </w:p>
    <w:p w14:paraId="007E0E67" w14:textId="5A2FBEEB" w:rsidR="006451D1" w:rsidRPr="006451D1" w:rsidRDefault="006451D1" w:rsidP="00C41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Основная часть предполагает изложение сущности проблемы, дополненное, по мере необходимости, примерами из практики; статистическими данными; ссылками на современные нормативно-правовые документы. </w:t>
      </w:r>
    </w:p>
    <w:p w14:paraId="05E524D4" w14:textId="6E765942" w:rsidR="006451D1" w:rsidRPr="006451D1" w:rsidRDefault="006451D1" w:rsidP="00C41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Список использованной литературы должен быть оформлен в соответствии с общепринятыми стандартами и содержать не менее 10 источников. В список включаются только те источники, которые </w:t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lastRenderedPageBreak/>
        <w:t xml:space="preserve">использовались при подготовке </w:t>
      </w: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проектной работы</w:t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и на которые имеются ссылки в основной части. </w:t>
      </w:r>
    </w:p>
    <w:p w14:paraId="42C27BB5" w14:textId="2EF11F23" w:rsidR="006451D1" w:rsidRPr="006451D1" w:rsidRDefault="006451D1" w:rsidP="00C41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Приложения содержат вспомогательный материал, не включенный в основной текст </w:t>
      </w: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проектной работы</w:t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.</w:t>
      </w:r>
    </w:p>
    <w:p w14:paraId="72D03CA3" w14:textId="31E6D210" w:rsidR="006451D1" w:rsidRPr="006451D1" w:rsidRDefault="006451D1" w:rsidP="00C41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На последней странице студент проставляет дату окончания работы и подпись. Выполненн</w:t>
      </w: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ая</w:t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проектная работа</w:t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должн</w:t>
      </w: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быть представлен</w:t>
      </w: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а</w:t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преподавателю как в распечатанном, так и электронном виде.</w:t>
      </w: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Работа выполняется на компьютере. Набор текста осуществляется шрифтом </w:t>
      </w:r>
      <w:proofErr w:type="spellStart"/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Times</w:t>
      </w:r>
      <w:proofErr w:type="spellEnd"/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New</w:t>
      </w:r>
      <w:proofErr w:type="spellEnd"/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 </w:t>
      </w:r>
      <w:proofErr w:type="spellStart"/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Roman</w:t>
      </w:r>
      <w:proofErr w:type="spellEnd"/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, 14 через 1,5 интервала на стандартных листах белой бумаги формата А4 размером 297х210 мм. Поля: верхнее, нижнее – 20 мм., правое – 15 мм., левое – 25 мм. Выравнивание текста – по ширине, абзацный отступ – 1,25 см. Страницы должны быть пронумерованы. </w:t>
      </w:r>
    </w:p>
    <w:p w14:paraId="148527F0" w14:textId="7F158E72" w:rsidR="00E153F2" w:rsidRPr="006451D1" w:rsidRDefault="006451D1" w:rsidP="00C419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ind w:left="0" w:right="214" w:firstLine="0"/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ab/>
      </w:r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 xml:space="preserve">Допускается использование в работе только общепринятых аббревиатур, </w:t>
      </w:r>
      <w:proofErr w:type="gramStart"/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например</w:t>
      </w:r>
      <w:proofErr w:type="gramEnd"/>
      <w:r w:rsidRPr="006451D1">
        <w:rPr>
          <w:rFonts w:eastAsia="Times New Roman" w:cs="Times New Roman"/>
          <w:lang w:eastAsia="en-US"/>
          <w14:textOutline w14:w="0" w14:cap="flat" w14:cmpd="sng" w14:algn="ctr">
            <w14:noFill/>
            <w14:prstDash w14:val="solid"/>
            <w14:bevel/>
          </w14:textOutline>
        </w:rPr>
        <w:t>: ТК РФ – Трудовой кодекс Российской Федерации.</w:t>
      </w:r>
    </w:p>
    <w:p w14:paraId="0AF0DE37" w14:textId="77777777" w:rsidR="00E153F2" w:rsidRDefault="00E153F2" w:rsidP="00E153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373" w:lineRule="auto"/>
        <w:ind w:left="180" w:right="345" w:firstLine="708"/>
        <w:rPr>
          <w:b/>
          <w:bCs/>
          <w:sz w:val="24"/>
          <w:szCs w:val="24"/>
          <w14:textOutline w14:w="0" w14:cap="flat" w14:cmpd="sng" w14:algn="ctr">
            <w14:noFill/>
            <w14:prstDash w14:val="solid"/>
            <w14:bevel/>
          </w14:textOutline>
        </w:rPr>
      </w:pPr>
    </w:p>
    <w:p w14:paraId="5CC6048C" w14:textId="595B83FC" w:rsidR="005B26B0" w:rsidRDefault="005B26B0" w:rsidP="00C4192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szCs w:val="20"/>
          <w:bdr w:val="none" w:sz="0" w:space="0" w:color="auto"/>
        </w:rPr>
      </w:pPr>
    </w:p>
    <w:p w14:paraId="26E34027" w14:textId="678B25CA" w:rsidR="00E153F2" w:rsidRPr="005B653B" w:rsidRDefault="005B653B" w:rsidP="00C4192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color w:val="auto"/>
          <w:bdr w:val="none" w:sz="0" w:space="0" w:color="auto"/>
        </w:rPr>
      </w:pPr>
      <w:r w:rsidRPr="005B653B">
        <w:rPr>
          <w:rFonts w:eastAsia="Times New Roman" w:cs="Times New Roman"/>
          <w:b/>
          <w:bCs/>
          <w:color w:val="auto"/>
        </w:rPr>
        <w:t>7. Фонд оценочных средств для проведения промежуточной аттестации обучающихся по дисциплине</w:t>
      </w:r>
    </w:p>
    <w:p w14:paraId="2AB89774" w14:textId="77777777" w:rsidR="005B653B" w:rsidRDefault="005B653B" w:rsidP="005B26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224" w:right="5" w:firstLine="0"/>
        <w:jc w:val="center"/>
        <w:rPr>
          <w:rFonts w:eastAsia="Times New Roman" w:cs="Times New Roman"/>
          <w:b/>
          <w:color w:val="auto"/>
          <w:bdr w:val="none" w:sz="0" w:space="0" w:color="auto"/>
        </w:rPr>
      </w:pPr>
    </w:p>
    <w:p w14:paraId="3E690F5A" w14:textId="3190F246" w:rsidR="005B26B0" w:rsidRPr="005B26B0" w:rsidRDefault="005B653B" w:rsidP="00C4192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5" w:firstLine="0"/>
        <w:rPr>
          <w:rFonts w:eastAsia="Times New Roman" w:cs="Times New Roman"/>
          <w:b/>
          <w:color w:val="auto"/>
          <w:bdr w:val="none" w:sz="0" w:space="0" w:color="auto"/>
        </w:rPr>
      </w:pPr>
      <w:r w:rsidRPr="005B653B">
        <w:rPr>
          <w:rFonts w:eastAsia="Times New Roman" w:cs="Times New Roman"/>
          <w:b/>
          <w:color w:val="auto"/>
          <w:bdr w:val="none" w:sz="0" w:space="0" w:color="auto"/>
        </w:rPr>
        <w:t xml:space="preserve">7.1. </w:t>
      </w:r>
      <w:r w:rsidR="005B26B0" w:rsidRPr="005B26B0">
        <w:rPr>
          <w:rFonts w:eastAsia="Times New Roman" w:cs="Times New Roman"/>
          <w:b/>
          <w:color w:val="auto"/>
          <w:bdr w:val="none" w:sz="0" w:space="0" w:color="auto"/>
        </w:rPr>
        <w:t xml:space="preserve">Примеры оценочных средств для проверки каждой компетенции </w:t>
      </w:r>
    </w:p>
    <w:p w14:paraId="5F7EC928" w14:textId="77777777" w:rsidR="005B26B0" w:rsidRPr="005B26B0" w:rsidRDefault="005B26B0" w:rsidP="005B26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224" w:right="5" w:firstLine="0"/>
        <w:jc w:val="center"/>
        <w:rPr>
          <w:rFonts w:eastAsia="Times New Roman" w:cs="Times New Roman"/>
          <w:b/>
          <w:color w:val="FF0000"/>
          <w:bdr w:val="none" w:sz="0" w:space="0" w:color="auto"/>
        </w:rPr>
      </w:pPr>
    </w:p>
    <w:tbl>
      <w:tblPr>
        <w:tblStyle w:val="10"/>
        <w:tblW w:w="10348" w:type="dxa"/>
        <w:jc w:val="center"/>
        <w:tblLook w:val="04A0" w:firstRow="1" w:lastRow="0" w:firstColumn="1" w:lastColumn="0" w:noHBand="0" w:noVBand="1"/>
      </w:tblPr>
      <w:tblGrid>
        <w:gridCol w:w="2224"/>
        <w:gridCol w:w="2385"/>
        <w:gridCol w:w="2757"/>
        <w:gridCol w:w="2982"/>
      </w:tblGrid>
      <w:tr w:rsidR="00A45A2D" w:rsidRPr="00152C17" w14:paraId="7BB945D9" w14:textId="77777777" w:rsidTr="00152C17">
        <w:trPr>
          <w:jc w:val="center"/>
        </w:trPr>
        <w:tc>
          <w:tcPr>
            <w:tcW w:w="2224" w:type="dxa"/>
          </w:tcPr>
          <w:p w14:paraId="1DF7FF17" w14:textId="77777777" w:rsidR="005B26B0" w:rsidRPr="00152C17" w:rsidRDefault="005B26B0" w:rsidP="0015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85" w:type="dxa"/>
          </w:tcPr>
          <w:p w14:paraId="4E01DCFD" w14:textId="77777777" w:rsidR="005B26B0" w:rsidRPr="00152C17" w:rsidRDefault="005B26B0" w:rsidP="0015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757" w:type="dxa"/>
          </w:tcPr>
          <w:p w14:paraId="3887A243" w14:textId="77777777" w:rsidR="005B26B0" w:rsidRPr="00152C17" w:rsidRDefault="005B26B0" w:rsidP="0015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 xml:space="preserve">Результаты обучения </w:t>
            </w:r>
          </w:p>
          <w:p w14:paraId="4668C1B3" w14:textId="77777777" w:rsidR="005B26B0" w:rsidRPr="00152C17" w:rsidRDefault="005B26B0" w:rsidP="0015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2982" w:type="dxa"/>
          </w:tcPr>
          <w:p w14:paraId="3BDBD64E" w14:textId="77777777" w:rsidR="005B26B0" w:rsidRPr="00152C17" w:rsidRDefault="005B26B0" w:rsidP="0015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Типовые контрольные задания</w:t>
            </w:r>
          </w:p>
        </w:tc>
      </w:tr>
      <w:tr w:rsidR="00A45A2D" w:rsidRPr="00152C17" w14:paraId="66B7F377" w14:textId="77777777" w:rsidTr="00152C17">
        <w:trPr>
          <w:jc w:val="center"/>
        </w:trPr>
        <w:tc>
          <w:tcPr>
            <w:tcW w:w="2224" w:type="dxa"/>
          </w:tcPr>
          <w:p w14:paraId="0DB99C08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bookmarkStart w:id="3" w:name="_Hlk102388070"/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ПКН-1</w:t>
            </w:r>
          </w:p>
          <w:p w14:paraId="24A39EAC" w14:textId="77777777" w:rsidR="005B26B0" w:rsidRPr="00152C17" w:rsidRDefault="005B26B0" w:rsidP="0015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способность к выявлению проблем и тенденций в современной экономике при решении профессиональных задач;</w:t>
            </w:r>
          </w:p>
          <w:p w14:paraId="340AF611" w14:textId="77777777" w:rsidR="005B26B0" w:rsidRPr="00152C17" w:rsidRDefault="005B26B0" w:rsidP="0015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85" w:type="dxa"/>
          </w:tcPr>
          <w:p w14:paraId="238EABE4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Демонстрирует знания теории и практики управления, а также современных тенденций развития менеджмента, как науки.</w:t>
            </w:r>
          </w:p>
          <w:p w14:paraId="336508C5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460E3739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2A694E64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24F10D26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4E9234D5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5A01BAE6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0F6BFC7F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3CC2600A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07EB398D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660B887F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63806BC4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64F9E062" w14:textId="71BE6105" w:rsidR="00A45A2D" w:rsidRDefault="00A45A2D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2F9CE053" w14:textId="30568C05" w:rsidR="00152C17" w:rsidRDefault="00152C17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03467AAE" w14:textId="77777777" w:rsidR="00152C17" w:rsidRPr="00152C17" w:rsidRDefault="00152C17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7F87E841" w14:textId="31E979FE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Обладает умением выявлять необходимость изменений в социально- экономических системах и организовывать реализацию таких изменений.</w:t>
            </w:r>
          </w:p>
          <w:p w14:paraId="1BE5FE53" w14:textId="77777777" w:rsidR="005B26B0" w:rsidRPr="00152C17" w:rsidRDefault="005B26B0" w:rsidP="00152C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615A819A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682AEDC6" w14:textId="77777777" w:rsidR="005B26B0" w:rsidRPr="00152C17" w:rsidRDefault="005B26B0" w:rsidP="0015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firstLine="57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57" w:type="dxa"/>
          </w:tcPr>
          <w:p w14:paraId="776FCB90" w14:textId="77777777" w:rsidR="004D427F" w:rsidRPr="00152C17" w:rsidRDefault="005B26B0" w:rsidP="00152C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52C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lastRenderedPageBreak/>
              <w:t>знать:</w:t>
            </w:r>
            <w:r w:rsidRPr="00152C1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 основные дискуссионные вопросы современной теории управления; современное законодательство, нормативные и методические документы.</w:t>
            </w:r>
          </w:p>
          <w:p w14:paraId="51F0B64C" w14:textId="62FDC3AE" w:rsidR="005B26B0" w:rsidRPr="00152C17" w:rsidRDefault="005B26B0" w:rsidP="00152C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2C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уметь:</w:t>
            </w:r>
            <w:r w:rsidRPr="00152C1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52C1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применять методы анализа изменений в экономике и социальной сфере в результате применения различных инструментов финансового, </w:t>
            </w:r>
            <w:r w:rsidRPr="00152C1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налогового и денежно- кредитного воздействия</w:t>
            </w:r>
            <w:r w:rsidR="00152C1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152C1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14:paraId="1A8E54A2" w14:textId="77777777" w:rsidR="005B26B0" w:rsidRPr="00152C17" w:rsidRDefault="005B26B0" w:rsidP="00152C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</w:p>
          <w:p w14:paraId="0FE39D1F" w14:textId="5380FFC0" w:rsidR="005B26B0" w:rsidRPr="00152C17" w:rsidRDefault="005B26B0" w:rsidP="00152C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52C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знать: </w:t>
            </w:r>
            <w:r w:rsidRPr="00152C1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методы аналитической и экспертной работы в области применения финансовых, налоговых и денежно- кредитных методов регулирования социальных и экономических процессов</w:t>
            </w:r>
            <w:r w:rsidR="00152C1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152C1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</w:p>
          <w:p w14:paraId="2A0BAE02" w14:textId="340B70AB" w:rsidR="005B26B0" w:rsidRPr="00152C17" w:rsidRDefault="005B26B0" w:rsidP="00152C1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уметь:</w:t>
            </w:r>
            <w:r w:rsidRPr="00152C1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 применять методы аналитической и экспертной работы в области применения финансовых, налоговых и денежно-кредитных методов регулирования социальных и экономических процессов</w:t>
            </w:r>
            <w:r w:rsidR="00152C1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1D1F49FC" w14:textId="77777777" w:rsidR="005B26B0" w:rsidRPr="00152C17" w:rsidRDefault="005B26B0" w:rsidP="0015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2" w:type="dxa"/>
          </w:tcPr>
          <w:p w14:paraId="5466186B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Задача 1.</w:t>
            </w:r>
          </w:p>
          <w:p w14:paraId="6BC3B2D6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Отечественная марка спортивной одежды «</w:t>
            </w:r>
            <w:proofErr w:type="spellStart"/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Спортстайл</w:t>
            </w:r>
            <w:proofErr w:type="spellEnd"/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» сегмента </w:t>
            </w:r>
            <w:proofErr w:type="spellStart"/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массмаркет</w:t>
            </w:r>
            <w:proofErr w:type="spellEnd"/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с производством в регионе решила выйти на новые рынки – Москва и Питер. </w:t>
            </w:r>
          </w:p>
          <w:p w14:paraId="4DB0A025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Какой сегмент или сегменты будут целевыми? Что может мотивировать людей на покупку одежды новой марки? Какой канал продаж, по вашему мнению, будет приоритетным. Предложите стратегию 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продвижения бренда.</w:t>
            </w:r>
          </w:p>
          <w:p w14:paraId="0BFC9492" w14:textId="41DD170A" w:rsidR="005B26B0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59C9AC75" w14:textId="28E9DC79" w:rsidR="00152C17" w:rsidRDefault="00152C17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2EBBCAE0" w14:textId="77777777" w:rsidR="00152C17" w:rsidRPr="00152C17" w:rsidRDefault="00152C17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73DC5271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</w:rPr>
              <w:t>Задача 2.</w:t>
            </w:r>
          </w:p>
          <w:p w14:paraId="6653BC19" w14:textId="79049198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Руководство магазина спортивных товаров </w:t>
            </w:r>
            <w:r w:rsid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«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Снежный барс</w:t>
            </w:r>
            <w:r w:rsid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»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подвело итоги зимнего сезона и убедилось, что объемы продаж горнолыжного снаряжения упали. </w:t>
            </w:r>
          </w:p>
          <w:p w14:paraId="3563FF72" w14:textId="77777777" w:rsidR="005B26B0" w:rsidRPr="00152C17" w:rsidRDefault="005B26B0" w:rsidP="00152C17">
            <w:pPr>
              <w:widowControl w:val="0"/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Проведя анализ деятельности компании, получился неутешительный вывод - причина в низкой </w:t>
            </w:r>
            <w:proofErr w:type="spellStart"/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мотивированности</w:t>
            </w:r>
            <w:proofErr w:type="spellEnd"/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сотрудников отдела продаж. Предложите свои рекомендации действий, направленных на повышение заинтересованности сотрудников.</w:t>
            </w:r>
          </w:p>
          <w:p w14:paraId="584B95A0" w14:textId="77777777" w:rsidR="005B26B0" w:rsidRPr="00152C17" w:rsidRDefault="005B26B0" w:rsidP="00152C17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bookmarkEnd w:id="3"/>
      <w:tr w:rsidR="004E0F63" w:rsidRPr="00152C17" w14:paraId="5475AA05" w14:textId="77777777" w:rsidTr="00152C17">
        <w:trPr>
          <w:jc w:val="center"/>
        </w:trPr>
        <w:tc>
          <w:tcPr>
            <w:tcW w:w="2224" w:type="dxa"/>
          </w:tcPr>
          <w:p w14:paraId="2B19E041" w14:textId="4A7D8807" w:rsidR="004E0F63" w:rsidRPr="00152C17" w:rsidRDefault="004E0F63" w:rsidP="0094263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ПК-2</w:t>
            </w:r>
          </w:p>
          <w:p w14:paraId="032CCB7E" w14:textId="02C3C2EE" w:rsidR="004E0F63" w:rsidRPr="00152C17" w:rsidRDefault="004E0F63" w:rsidP="0094263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Способность к</w:t>
            </w:r>
          </w:p>
          <w:p w14:paraId="68875645" w14:textId="77777777" w:rsidR="004E0F63" w:rsidRPr="00152C17" w:rsidRDefault="004E0F63" w:rsidP="0094263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исследованию существующих и</w:t>
            </w:r>
          </w:p>
          <w:p w14:paraId="2B05896F" w14:textId="77777777" w:rsidR="004E0F63" w:rsidRPr="00152C17" w:rsidRDefault="004E0F63" w:rsidP="0094263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разработке новых методов и</w:t>
            </w:r>
          </w:p>
          <w:p w14:paraId="0E76352E" w14:textId="77777777" w:rsidR="004E0F63" w:rsidRPr="00152C17" w:rsidRDefault="004E0F63" w:rsidP="0094263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технологий управления в</w:t>
            </w:r>
          </w:p>
          <w:p w14:paraId="67E2CE9F" w14:textId="77777777" w:rsidR="004E0F63" w:rsidRPr="00152C17" w:rsidRDefault="004E0F63" w:rsidP="0094263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спортивной индустрии, к</w:t>
            </w:r>
          </w:p>
          <w:p w14:paraId="031D8A59" w14:textId="77777777" w:rsidR="004E0F63" w:rsidRPr="00152C17" w:rsidRDefault="004E0F63" w:rsidP="0094263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проектированию, обоснованию и</w:t>
            </w:r>
          </w:p>
          <w:p w14:paraId="1F5130FB" w14:textId="77777777" w:rsidR="004E0F63" w:rsidRPr="00152C17" w:rsidRDefault="004E0F63" w:rsidP="0094263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оценке эффективности</w:t>
            </w:r>
          </w:p>
          <w:p w14:paraId="08D0CCF4" w14:textId="77777777" w:rsidR="004E0F63" w:rsidRPr="00152C17" w:rsidRDefault="004E0F63" w:rsidP="0094263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управленческих решений в данной</w:t>
            </w:r>
          </w:p>
          <w:p w14:paraId="1AD7AAF4" w14:textId="4D5366DC" w:rsidR="004E0F63" w:rsidRPr="00152C17" w:rsidRDefault="004E0F63" w:rsidP="00942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сфере</w:t>
            </w:r>
          </w:p>
        </w:tc>
        <w:tc>
          <w:tcPr>
            <w:tcW w:w="2385" w:type="dxa"/>
          </w:tcPr>
          <w:p w14:paraId="139DE4EF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l. Анализирует и совершенствует бизнес-процессы</w:t>
            </w:r>
          </w:p>
          <w:p w14:paraId="2B646497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организации спортивной индустрии.</w:t>
            </w:r>
          </w:p>
          <w:p w14:paraId="4573BE6F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45D9067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4797E5C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 Проводит самостоятельные исследования бизнес-</w:t>
            </w:r>
          </w:p>
          <w:p w14:paraId="13F15914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процессов в соответствии с разработанной</w:t>
            </w:r>
          </w:p>
          <w:p w14:paraId="2CF31CF3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производственной программой с использованием</w:t>
            </w:r>
          </w:p>
          <w:p w14:paraId="05AA511A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современных информационных технологий.</w:t>
            </w:r>
          </w:p>
          <w:p w14:paraId="71F5F61C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3EF7BB3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5692852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3. Демонстрирует владение методами сбора,</w:t>
            </w:r>
          </w:p>
          <w:p w14:paraId="7E3C7E4B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анализа и обработки данных, для принятия</w:t>
            </w:r>
          </w:p>
          <w:p w14:paraId="71C5FF66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управленческих решений при моделировании и реинжиниринге бизнес-процессов.</w:t>
            </w:r>
          </w:p>
          <w:p w14:paraId="7386CBF7" w14:textId="77777777" w:rsidR="004E0F63" w:rsidRPr="00152C17" w:rsidRDefault="004E0F63" w:rsidP="0094263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57" w:type="dxa"/>
          </w:tcPr>
          <w:p w14:paraId="53E3EB82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lastRenderedPageBreak/>
              <w:t>знать:</w:t>
            </w: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инструменты и методы анализа.</w:t>
            </w:r>
          </w:p>
          <w:p w14:paraId="69CEB304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39B683A9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i/>
                <w:iCs/>
                <w:color w:val="auto"/>
                <w:sz w:val="24"/>
                <w:szCs w:val="24"/>
              </w:rPr>
              <w:t>уметь:</w:t>
            </w: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формулировать</w:t>
            </w:r>
          </w:p>
          <w:p w14:paraId="29E5B0C1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ключевые запросы для проведения исследования.</w:t>
            </w:r>
          </w:p>
          <w:p w14:paraId="6BBAA517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25C6068" w14:textId="77777777" w:rsidR="004E0F63" w:rsidRPr="00152C17" w:rsidRDefault="004E0F63" w:rsidP="0094263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52C17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Знать: </w:t>
            </w:r>
            <w:r w:rsidRPr="00152C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методологию исследования бизнес-процессов с использованием современных информационных технологий.</w:t>
            </w:r>
          </w:p>
          <w:p w14:paraId="5CEB7C20" w14:textId="77777777" w:rsidR="004E0F63" w:rsidRPr="00152C17" w:rsidRDefault="004E0F63" w:rsidP="0094263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</w:p>
          <w:p w14:paraId="5105CBB0" w14:textId="77777777" w:rsidR="004E0F63" w:rsidRPr="00152C17" w:rsidRDefault="004E0F63" w:rsidP="0094263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52C17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Уметь: </w:t>
            </w:r>
            <w:r w:rsidRPr="00152C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анализировать бизнес-процессы в соответствии с производственной программой спортивной организации</w:t>
            </w:r>
          </w:p>
          <w:p w14:paraId="666406A3" w14:textId="77777777" w:rsidR="004E0F63" w:rsidRPr="00152C17" w:rsidRDefault="004E0F63" w:rsidP="0094263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</w:p>
          <w:p w14:paraId="265F840B" w14:textId="77777777" w:rsidR="004E0F63" w:rsidRPr="00152C17" w:rsidRDefault="004E0F63" w:rsidP="0094263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52C17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знать: </w:t>
            </w:r>
            <w:r w:rsidRPr="00152C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методологию организации и </w:t>
            </w:r>
            <w:r w:rsidRPr="00152C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проведения исследований в области совершенствования бизнес – процессов;</w:t>
            </w:r>
          </w:p>
          <w:p w14:paraId="395951E5" w14:textId="77777777" w:rsidR="004E0F63" w:rsidRPr="00152C17" w:rsidRDefault="004E0F63" w:rsidP="0094263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52C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основы эволюции бизнес-моделей, критерии классификации, типологию.</w:t>
            </w:r>
          </w:p>
          <w:p w14:paraId="32A78500" w14:textId="77777777" w:rsidR="004E0F63" w:rsidRPr="00152C17" w:rsidRDefault="004E0F63" w:rsidP="0094263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</w:p>
          <w:p w14:paraId="5FA61D6D" w14:textId="77777777" w:rsidR="004E0F63" w:rsidRPr="00152C17" w:rsidRDefault="004E0F63" w:rsidP="0094263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52C17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 xml:space="preserve">уметь: </w:t>
            </w:r>
            <w:r w:rsidRPr="00152C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применять методы управления бизнес – процессами и их реинжиниринга в деятельности спортивных организаций, организовывать процесс работ по реорганизации и управлению бизнес-процессами и применения инструментальных средств моделирования и анализа бизнес-процессов.</w:t>
            </w:r>
          </w:p>
          <w:p w14:paraId="33A9056B" w14:textId="77777777" w:rsidR="004E0F63" w:rsidRPr="00152C17" w:rsidRDefault="004E0F63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2" w:type="dxa"/>
          </w:tcPr>
          <w:p w14:paraId="7B404F2E" w14:textId="77777777" w:rsidR="00942636" w:rsidRDefault="004E0F63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>Задача 1.</w:t>
            </w:r>
          </w:p>
          <w:p w14:paraId="5E7E46EE" w14:textId="6B6ACCD1" w:rsidR="004E0F63" w:rsidRPr="00152C17" w:rsidRDefault="004E0F63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Руководство ФК «Бомбардир» поручило отделу маркетинга разработать программу лояльности для болельщиков. Основные задачи – привлечь больше фанатов и заполнить стадионы.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  <w:t xml:space="preserve">Помогите отделу маркетинга, составьте проектный план по разработке, проведите сегментацию ЦА и определите профиль болельщика. По каким </w:t>
            </w:r>
            <w:r w:rsidR="00152C17"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KPI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будет оцениваться работа отдела? </w:t>
            </w:r>
          </w:p>
          <w:p w14:paraId="58C9501A" w14:textId="720D2BC8" w:rsidR="004E0F63" w:rsidRPr="00152C17" w:rsidRDefault="004E0F63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7E55929C" w14:textId="77777777" w:rsidR="004E0F63" w:rsidRPr="00152C17" w:rsidRDefault="004E0F63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2461A65E" w14:textId="77777777" w:rsid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72F46401" w14:textId="77777777" w:rsid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701E7A3A" w14:textId="77777777" w:rsidR="00942636" w:rsidRDefault="004E0F63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Задача 2.</w:t>
            </w:r>
          </w:p>
          <w:p w14:paraId="4123566D" w14:textId="14C54CC2" w:rsidR="004E0F63" w:rsidRPr="00152C17" w:rsidRDefault="004E0F63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Секция фигурного катания «Снежок», стабильно работающая уже 10 лет на рынке, ощутила отток маленьких фигуристов. Проведя разведку на рынке, получила сведения, что открылась новая секция «Звездочки», которая привлекает клиентов 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digital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advert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, новыми технологиями тренировок и гибкой ценовой политикой. </w:t>
            </w:r>
          </w:p>
          <w:p w14:paraId="524C1994" w14:textId="362A9E2D" w:rsidR="004E0F63" w:rsidRPr="00152C17" w:rsidRDefault="004E0F63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Какие исследования должен провести «Снежок», каким образом проанализировать свою деятельность? Как увеличить свою конкурентоспо</w:t>
            </w:r>
            <w:r w:rsidR="0094263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со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бность и повысить уровень удовлетворенности клиентов?</w:t>
            </w:r>
            <w:r w:rsidRPr="00152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Какое исследование будет проводиться, чтобы оценить степень удовлетворенности клиента?</w:t>
            </w:r>
          </w:p>
          <w:p w14:paraId="5A7BA4FF" w14:textId="49D382C2" w:rsidR="004E0F63" w:rsidRPr="00152C17" w:rsidRDefault="004E0F63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</w:tr>
      <w:tr w:rsidR="00A45A2D" w:rsidRPr="00152C17" w14:paraId="1D06F885" w14:textId="77777777" w:rsidTr="00152C17">
        <w:trPr>
          <w:jc w:val="center"/>
        </w:trPr>
        <w:tc>
          <w:tcPr>
            <w:tcW w:w="2224" w:type="dxa"/>
          </w:tcPr>
          <w:p w14:paraId="235EF870" w14:textId="77777777" w:rsidR="00A45A2D" w:rsidRPr="00152C17" w:rsidRDefault="004D427F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ПКН-3</w:t>
            </w:r>
            <w:r w:rsidR="00A45A2D"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0F1DFC77" w14:textId="1B90F6F6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Способность</w:t>
            </w:r>
          </w:p>
          <w:p w14:paraId="0C6B12FD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осуществлять оценку</w:t>
            </w:r>
          </w:p>
          <w:p w14:paraId="02C41868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эффективности и</w:t>
            </w:r>
          </w:p>
          <w:p w14:paraId="37E8EC81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результативности</w:t>
            </w:r>
          </w:p>
          <w:p w14:paraId="7DC5D678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деятельности организации</w:t>
            </w:r>
          </w:p>
          <w:p w14:paraId="09FB8219" w14:textId="4A6E651C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целом и отдельных проектов, разрабатывать</w:t>
            </w:r>
          </w:p>
          <w:p w14:paraId="10BAB6AD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для этого методики</w:t>
            </w:r>
          </w:p>
          <w:p w14:paraId="65FECA29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оценки и необходимые</w:t>
            </w:r>
          </w:p>
          <w:p w14:paraId="7A9E7363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показатели с учётом факторов риска и в</w:t>
            </w:r>
          </w:p>
          <w:p w14:paraId="2BBD9DC5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условиях</w:t>
            </w:r>
          </w:p>
          <w:p w14:paraId="245A4B56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неопределённости.</w:t>
            </w:r>
          </w:p>
          <w:p w14:paraId="2195F0FD" w14:textId="3708E1A2" w:rsidR="004D427F" w:rsidRPr="00152C17" w:rsidRDefault="004D427F" w:rsidP="009426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385" w:type="dxa"/>
          </w:tcPr>
          <w:p w14:paraId="06C845E8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Проводит расчёты эффективности и обосновывает управленческие решения, связанные с осуществлением реальных и финансовых инвестиций, с учётом факторов риска и в условиях неопределённости.</w:t>
            </w: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cr/>
            </w:r>
          </w:p>
          <w:p w14:paraId="46D45046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818B2E3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48EBBB86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B6D0803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57D5AE6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93A5A6C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32F177A4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038A65F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B083565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F015F2F" w14:textId="08C7976C" w:rsidR="00A45A2D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C08CC9E" w14:textId="289EC70E" w:rsidR="00152C17" w:rsidRDefault="00152C17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E472F16" w14:textId="77777777" w:rsidR="00152C17" w:rsidRPr="00152C17" w:rsidRDefault="00152C17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289068B" w14:textId="62AD574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деятельности.</w:t>
            </w: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cr/>
            </w:r>
          </w:p>
          <w:p w14:paraId="0DCCF2D1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0A8BFA32" w14:textId="77777777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E6F8627" w14:textId="37EF90FE" w:rsidR="00A45A2D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C9A213C" w14:textId="0F34AC49" w:rsidR="00152C17" w:rsidRDefault="00152C17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2C235D6" w14:textId="1F98359D" w:rsidR="00942636" w:rsidRDefault="00942636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D4D8242" w14:textId="118AD6A0" w:rsidR="00942636" w:rsidRDefault="00942636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65877E4" w14:textId="29238357" w:rsidR="00942636" w:rsidRDefault="00942636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272586D" w14:textId="07B733CE" w:rsidR="00942636" w:rsidRDefault="00942636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A4B1006" w14:textId="4CB273C5" w:rsidR="00942636" w:rsidRDefault="00942636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510323E" w14:textId="09646106" w:rsidR="00942636" w:rsidRDefault="00942636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AEAD741" w14:textId="77777777" w:rsidR="00942636" w:rsidRPr="00152C17" w:rsidRDefault="00942636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370A0178" w14:textId="4E3911DF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Разрабатывает систему диагностики и выявления негативных факторов развития бизнеса организации.</w:t>
            </w:r>
          </w:p>
          <w:p w14:paraId="15E72001" w14:textId="77777777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3AE95E90" w14:textId="77777777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411367A2" w14:textId="77777777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3DB3A218" w14:textId="77777777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0F94C9E" w14:textId="77777777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3B45C9EA" w14:textId="77777777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E6A2A8A" w14:textId="77777777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7ECB0F6" w14:textId="77777777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F34E60E" w14:textId="77777777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4DA1EFA2" w14:textId="77777777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4FB33FAD" w14:textId="77777777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3D51721" w14:textId="77777777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2EB6CB3A" w14:textId="77777777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3AE34151" w14:textId="294921FD" w:rsidR="00A45A2D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5A9B9DA" w14:textId="77777777" w:rsidR="00942636" w:rsidRPr="00152C17" w:rsidRDefault="00942636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77A969B2" w14:textId="359F49E9" w:rsidR="00A45A2D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Реализует способность принятия и </w:t>
            </w: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реализации управленческих решений, направленных на снижение вероятности возникновения неблагоприятного результата и минимизацию возможных потерь проекта, вызванных его реализацией.</w:t>
            </w:r>
          </w:p>
          <w:p w14:paraId="3948B8EA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35EACE89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0C023C55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14:paraId="2B12B527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61787DB6" w14:textId="77777777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4CD14532" w14:textId="07BC64ED" w:rsidR="00A45A2D" w:rsidRPr="00152C17" w:rsidRDefault="00A45A2D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Разрабатывает методы анализа эффективности реализации экономических проектов, а также методики их оценки.</w:t>
            </w:r>
          </w:p>
          <w:p w14:paraId="6E6128BF" w14:textId="77777777" w:rsidR="004D427F" w:rsidRPr="00152C17" w:rsidRDefault="004D427F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757" w:type="dxa"/>
          </w:tcPr>
          <w:p w14:paraId="04AF9B7D" w14:textId="77777777" w:rsidR="00A45A2D" w:rsidRPr="00152C17" w:rsidRDefault="00A45A2D" w:rsidP="0094263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</w:pPr>
            <w:r w:rsidRPr="00152C17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lastRenderedPageBreak/>
              <w:t>знать: </w:t>
            </w:r>
            <w:r w:rsidRPr="00152C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  <w:r w:rsidRPr="00152C1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5FECCE12" w14:textId="77777777" w:rsidR="00A45A2D" w:rsidRPr="00152C17" w:rsidRDefault="00A45A2D" w:rsidP="00942636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</w:rPr>
              <w:t>уметь: </w:t>
            </w:r>
            <w:r w:rsidRPr="00152C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применять методы оценки эффективности деятельности организации с учетом </w:t>
            </w:r>
            <w:r w:rsidRPr="00152C1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факторов риска и в условиях неопределенности.</w:t>
            </w:r>
          </w:p>
          <w:p w14:paraId="1AAA6334" w14:textId="77777777" w:rsidR="00A45A2D" w:rsidRPr="00152C17" w:rsidRDefault="00A45A2D" w:rsidP="0094263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15AC937E" w14:textId="59D41326" w:rsidR="00A45A2D" w:rsidRPr="00152C17" w:rsidRDefault="00152C17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знать:</w:t>
            </w:r>
            <w:r w:rsidRPr="00152C17">
              <w:rPr>
                <w:rFonts w:ascii="Times New Roman" w:hAnsi="Times New Roman" w:cs="Times New Roman"/>
                <w:sz w:val="24"/>
                <w:szCs w:val="24"/>
              </w:rPr>
              <w:t xml:space="preserve"> инструменты</w:t>
            </w:r>
            <w:r w:rsidR="00A45A2D"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количественного и качественного анализа субъектов управления</w:t>
            </w:r>
            <w:r w:rsidR="00A45A2D" w:rsidRPr="00152C1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18A2F4D6" w14:textId="77777777" w:rsidR="00A45A2D" w:rsidRPr="00152C17" w:rsidRDefault="00A45A2D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уметь: </w:t>
            </w:r>
            <w:r w:rsidRPr="00152C17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вышеуказанные инструменты для разработки мероприятий по совершенствования деятельности субъектов управления. </w:t>
            </w:r>
          </w:p>
          <w:p w14:paraId="7DC1822E" w14:textId="77777777" w:rsidR="004D427F" w:rsidRPr="00152C17" w:rsidRDefault="004D427F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5292FB7B" w14:textId="5AFC2F68" w:rsidR="00A45A2D" w:rsidRDefault="00A45A2D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17B390DC" w14:textId="5EC906DC" w:rsidR="00942636" w:rsidRDefault="00942636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611915F0" w14:textId="1A6B873C" w:rsidR="00942636" w:rsidRDefault="00942636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2A2FC39E" w14:textId="05704E6E" w:rsidR="00942636" w:rsidRDefault="00942636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07D971F" w14:textId="2D1B4CD7" w:rsidR="00942636" w:rsidRDefault="00942636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B5FA003" w14:textId="6E8A46A3" w:rsidR="00942636" w:rsidRDefault="00942636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9C4DA38" w14:textId="1FF46BB0" w:rsidR="00942636" w:rsidRDefault="00942636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7ED41481" w14:textId="1C0306CE" w:rsidR="00942636" w:rsidRDefault="00942636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3B28DA3D" w14:textId="77777777" w:rsidR="00942636" w:rsidRPr="00152C17" w:rsidRDefault="00942636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CDFBD04" w14:textId="35B4F0CD" w:rsidR="00A45A2D" w:rsidRPr="00152C17" w:rsidRDefault="00152C17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знать:</w:t>
            </w:r>
            <w:r w:rsidRPr="00152C17">
              <w:rPr>
                <w:rFonts w:ascii="Times New Roman" w:hAnsi="Times New Roman" w:cs="Times New Roman"/>
                <w:sz w:val="24"/>
                <w:szCs w:val="24"/>
              </w:rPr>
              <w:t xml:space="preserve"> методики</w:t>
            </w:r>
            <w:r w:rsidR="00A45A2D"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диагностики бизнес-процессов организации, методы оценки перспектив развития организации.</w:t>
            </w:r>
          </w:p>
          <w:p w14:paraId="3E632642" w14:textId="77777777" w:rsidR="00A45A2D" w:rsidRPr="00152C17" w:rsidRDefault="00A45A2D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7CBF89B7" w14:textId="1D16C89C" w:rsidR="00A45A2D" w:rsidRPr="00152C17" w:rsidRDefault="00152C17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уметь: применять</w:t>
            </w:r>
            <w:r w:rsidR="00A45A2D" w:rsidRPr="00152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A2D"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алгоритмы диагностики бизнес-процессов организации, выявлять положительные и отрицательные тенденции развития организации в спортивной индустрии, определять наиболее перспективных направлений развития организации.</w:t>
            </w:r>
          </w:p>
          <w:p w14:paraId="5B132638" w14:textId="0E1AD2B4" w:rsidR="00A45A2D" w:rsidRDefault="00A45A2D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12088D" w14:textId="77777777" w:rsidR="00152C17" w:rsidRPr="00152C17" w:rsidRDefault="00152C17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AE0C30" w14:textId="58B86DDD" w:rsidR="00A45A2D" w:rsidRPr="00152C17" w:rsidRDefault="00152C17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знать:</w:t>
            </w:r>
            <w:r w:rsidRPr="00152C17">
              <w:rPr>
                <w:rFonts w:ascii="Times New Roman" w:hAnsi="Times New Roman" w:cs="Times New Roman"/>
                <w:sz w:val="24"/>
                <w:szCs w:val="24"/>
              </w:rPr>
              <w:t xml:space="preserve"> методы</w:t>
            </w:r>
            <w:r w:rsidR="00A45A2D" w:rsidRPr="00152C17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рисками, процесс оценки риска, </w:t>
            </w:r>
            <w:r w:rsidR="00A45A2D"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нормативно-правовую базы риск-менеджмента, методы принятия управленческого решения.</w:t>
            </w:r>
          </w:p>
          <w:p w14:paraId="181638C0" w14:textId="77777777" w:rsidR="00A45A2D" w:rsidRPr="00152C17" w:rsidRDefault="00A45A2D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278BD0C7" w14:textId="2FEBF895" w:rsidR="00A45A2D" w:rsidRPr="00152C17" w:rsidRDefault="00152C17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уметь: определять</w:t>
            </w:r>
            <w:r w:rsidR="00A45A2D" w:rsidRPr="00152C17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варианты развития событий, использовать методы управления риском, принимать решения для проведения стратегических организационных изменений.</w:t>
            </w:r>
          </w:p>
          <w:p w14:paraId="39D53085" w14:textId="77777777" w:rsidR="00A45A2D" w:rsidRPr="00152C17" w:rsidRDefault="00A45A2D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AE030FB" w14:textId="77777777" w:rsidR="00152C17" w:rsidRDefault="00152C17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42B32A12" w14:textId="0AAC30FE" w:rsidR="00A45A2D" w:rsidRPr="00152C17" w:rsidRDefault="00152C17" w:rsidP="00942636">
            <w:pPr>
              <w:shd w:val="clear" w:color="auto" w:fill="FFFFFF"/>
              <w:spacing w:after="0" w:line="240" w:lineRule="auto"/>
              <w:ind w:left="0" w:firstLine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знать:</w:t>
            </w:r>
            <w:r w:rsidRPr="00152C17">
              <w:rPr>
                <w:rFonts w:ascii="Times New Roman" w:hAnsi="Times New Roman" w:cs="Times New Roman"/>
                <w:sz w:val="24"/>
                <w:szCs w:val="24"/>
              </w:rPr>
              <w:t xml:space="preserve"> методы</w:t>
            </w:r>
            <w:r w:rsidR="00A45A2D"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анализа эффективности реализации экономических проектов.</w:t>
            </w:r>
            <w:r w:rsidR="00A45A2D" w:rsidRPr="00152C1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7B1420CE" w14:textId="667B8FFF" w:rsidR="004D427F" w:rsidRPr="00152C17" w:rsidRDefault="00A45A2D" w:rsidP="00942636">
            <w:pPr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уметь: </w:t>
            </w:r>
            <w:r w:rsidRPr="00152C17">
              <w:rPr>
                <w:rFonts w:ascii="Times New Roman" w:hAnsi="Times New Roman" w:cs="Times New Roman"/>
                <w:sz w:val="24"/>
                <w:szCs w:val="24"/>
              </w:rPr>
              <w:t>оценивать эффективность реализации экономических проектов.</w:t>
            </w:r>
          </w:p>
          <w:p w14:paraId="45944D71" w14:textId="77777777" w:rsidR="004D427F" w:rsidRPr="00152C17" w:rsidRDefault="004D427F" w:rsidP="00942636">
            <w:pPr>
              <w:tabs>
                <w:tab w:val="left" w:pos="-868"/>
              </w:tabs>
              <w:autoSpaceDE w:val="0"/>
              <w:autoSpaceDN w:val="0"/>
              <w:adjustRightInd w:val="0"/>
              <w:spacing w:after="0" w:line="240" w:lineRule="auto"/>
              <w:ind w:left="0" w:right="60" w:firstLine="0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982" w:type="dxa"/>
          </w:tcPr>
          <w:p w14:paraId="4B02A969" w14:textId="62FF141D" w:rsidR="004D427F" w:rsidRPr="00152C17" w:rsidRDefault="00A45A2D" w:rsidP="0094263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>Задача 1.</w:t>
            </w:r>
          </w:p>
          <w:p w14:paraId="6EB39AC9" w14:textId="794C0F6A" w:rsidR="00A45A2D" w:rsidRPr="00152C17" w:rsidRDefault="00B92699" w:rsidP="0094263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 рынок выходит новая букмекерская контора «Бон Пари». </w:t>
            </w:r>
            <w:r w:rsidR="00052D08"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Инвестиции в бизнес 10 млн рублей. Ваша задача – разработать бизнес-план и определить сроки окупаемости. </w:t>
            </w:r>
          </w:p>
          <w:p w14:paraId="05AF06FF" w14:textId="15B969C3" w:rsidR="00052D08" w:rsidRPr="00152C17" w:rsidRDefault="00052D08" w:rsidP="00942636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Определите маржу букмекеров, если исход игры определяется как 50\50.</w:t>
            </w:r>
          </w:p>
          <w:p w14:paraId="534A9572" w14:textId="77777777" w:rsidR="004D427F" w:rsidRPr="00152C17" w:rsidRDefault="00052D08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Какие риски могут ожидать «Бон Пари» на рынке?</w:t>
            </w:r>
          </w:p>
          <w:p w14:paraId="099B4149" w14:textId="77777777" w:rsidR="00052D08" w:rsidRPr="00152C17" w:rsidRDefault="00052D08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14:paraId="0ED93E9C" w14:textId="77777777" w:rsid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1E21A521" w14:textId="77777777" w:rsid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292D05CF" w14:textId="77777777" w:rsid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47A3F281" w14:textId="77777777" w:rsid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15A4D0D5" w14:textId="77777777" w:rsid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74E86393" w14:textId="77777777" w:rsid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6012ED79" w14:textId="77777777" w:rsid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49304B88" w14:textId="77777777" w:rsid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78CCEDB3" w14:textId="77777777" w:rsid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14:paraId="7CD484A5" w14:textId="5CCE7E37" w:rsidR="00052D08" w:rsidRPr="00152C17" w:rsidRDefault="00052D08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152C1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Задача 2.</w:t>
            </w:r>
          </w:p>
          <w:p w14:paraId="669DDE82" w14:textId="4A1666A1" w:rsidR="00052D08" w:rsidRPr="00152C17" w:rsidRDefault="002336A8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Рассчитайте индекс 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val="en-US"/>
              </w:rPr>
              <w:t>LTV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для букмекерской конторы «Бон Пари», если известно: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  <w:t xml:space="preserve">_ в среднем каждый посетитель делает ставки раз в неделю и остается активным пользователем 1 год, 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  <w:t>_ средний чек ставки – 500 рублей,</w:t>
            </w:r>
          </w:p>
          <w:p w14:paraId="5E893CC0" w14:textId="77777777" w:rsidR="002336A8" w:rsidRDefault="002336A8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_ шанс выигрыша для посетителя определяем как 1%</w:t>
            </w:r>
            <w:r w:rsidR="0022079B"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,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br/>
              <w:t xml:space="preserve">_ стоимость расходов на рекламу, промо акции, </w:t>
            </w:r>
            <w:proofErr w:type="spellStart"/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фрибет</w:t>
            </w:r>
            <w:proofErr w:type="spellEnd"/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и другие виды привлечения составляет </w:t>
            </w:r>
            <w:r w:rsidR="0022079B"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000 рублей за каждого клиента</w:t>
            </w:r>
            <w:r w:rsidR="0022079B"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в месяц</w:t>
            </w: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79B105F1" w14:textId="77777777" w:rsid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4CF8928E" w14:textId="6E02EB96" w:rsidR="00152C17" w:rsidRPr="00942636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426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>Задача 3.</w:t>
            </w:r>
          </w:p>
          <w:p w14:paraId="771B347D" w14:textId="77777777" w:rsidR="00152C17" w:rsidRP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Вы открываете магазин спортивного питания, общий объем инвестиций в бизнес составили 900 тыс. рублей.</w:t>
            </w:r>
          </w:p>
          <w:p w14:paraId="69B9969E" w14:textId="77777777" w:rsidR="00152C17" w:rsidRP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Ежегодные издержки магазина составляют 100 </w:t>
            </w:r>
            <w:proofErr w:type="spellStart"/>
            <w:proofErr w:type="gramStart"/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тыс.рублей</w:t>
            </w:r>
            <w:proofErr w:type="spellEnd"/>
            <w:proofErr w:type="gramEnd"/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.  </w:t>
            </w:r>
          </w:p>
          <w:p w14:paraId="0FD42B4E" w14:textId="4B56EE3F" w:rsidR="00152C17" w:rsidRPr="00152C17" w:rsidRDefault="00942636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Рассчитайте</w:t>
            </w:r>
            <w:r w:rsidR="00152C17"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срок окупаемости, если известно, что годовой доход поступает неравномерно и составляет:</w:t>
            </w:r>
          </w:p>
          <w:p w14:paraId="598E0522" w14:textId="77777777" w:rsidR="00152C17" w:rsidRP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1 год – 300 тысяч</w:t>
            </w:r>
          </w:p>
          <w:p w14:paraId="3867D33A" w14:textId="77777777" w:rsidR="00152C17" w:rsidRP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2 год – 250 тысяч</w:t>
            </w:r>
          </w:p>
          <w:p w14:paraId="021F24CD" w14:textId="77777777" w:rsidR="00152C17" w:rsidRP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3 год – 350 тысяч</w:t>
            </w:r>
          </w:p>
          <w:p w14:paraId="7FD37FF2" w14:textId="77777777" w:rsidR="00152C17" w:rsidRP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4 год – 450 тысяч</w:t>
            </w:r>
          </w:p>
          <w:p w14:paraId="40C8CFDE" w14:textId="77777777" w:rsidR="00152C17" w:rsidRDefault="00152C17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152C17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5 год – 300 тысяч</w:t>
            </w:r>
          </w:p>
          <w:p w14:paraId="6524FF4F" w14:textId="77777777" w:rsidR="00942636" w:rsidRDefault="00942636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1CDE34E3" w14:textId="77777777" w:rsidR="00942636" w:rsidRDefault="00942636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  <w:p w14:paraId="1D08DE41" w14:textId="78E2DE5A" w:rsidR="00942636" w:rsidRPr="00942636" w:rsidRDefault="00942636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42636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Задача 4. </w:t>
            </w:r>
          </w:p>
          <w:p w14:paraId="0C18587A" w14:textId="78433701" w:rsidR="00942636" w:rsidRPr="00152C17" w:rsidRDefault="00942636" w:rsidP="00942636">
            <w:pPr>
              <w:spacing w:after="100" w:afterAutospacing="1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4263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Открывая магазин спортивных тренажеров, </w:t>
            </w:r>
            <w:r w:rsidRPr="00942636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lastRenderedPageBreak/>
              <w:t>вы должны продумать возможные риски. Каким образом вы можете минимизировать риски, связанные с поставщиками? Какие риски вы можете передать третьей стороне? Предложите маркетинговые мероприятия, способные снизить зависимость работы магазина от сезонных колебаний спроса.</w:t>
            </w:r>
          </w:p>
        </w:tc>
      </w:tr>
    </w:tbl>
    <w:p w14:paraId="046A3DC2" w14:textId="77777777" w:rsidR="005B26B0" w:rsidRPr="005B26B0" w:rsidRDefault="005B26B0" w:rsidP="005B26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709" w:firstLine="0"/>
        <w:rPr>
          <w:rFonts w:eastAsia="Times New Roman" w:cs="Times New Roman"/>
          <w:b/>
          <w:color w:val="auto"/>
          <w:szCs w:val="20"/>
          <w:bdr w:val="none" w:sz="0" w:space="0" w:color="auto"/>
        </w:rPr>
      </w:pPr>
    </w:p>
    <w:p w14:paraId="16C71280" w14:textId="77777777" w:rsidR="00E153F2" w:rsidRDefault="00E153F2" w:rsidP="00E153F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Times New Roman" w:cs="Times New Roman"/>
          <w:b/>
          <w:color w:val="auto"/>
          <w:bdr w:val="none" w:sz="0" w:space="0" w:color="auto"/>
        </w:rPr>
      </w:pPr>
    </w:p>
    <w:p w14:paraId="3CFB8FC4" w14:textId="7EA375F7" w:rsidR="005B26B0" w:rsidRDefault="005B653B" w:rsidP="0094263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76" w:lineRule="auto"/>
        <w:ind w:left="0" w:firstLine="0"/>
        <w:rPr>
          <w:rFonts w:eastAsia="Times New Roman" w:cs="Times New Roman"/>
          <w:b/>
          <w:color w:val="auto"/>
          <w:bdr w:val="none" w:sz="0" w:space="0" w:color="auto"/>
        </w:rPr>
      </w:pPr>
      <w:r>
        <w:rPr>
          <w:rFonts w:eastAsia="Times New Roman" w:cs="Times New Roman"/>
          <w:b/>
          <w:color w:val="auto"/>
          <w:bdr w:val="none" w:sz="0" w:space="0" w:color="auto"/>
        </w:rPr>
        <w:t xml:space="preserve">7.2. </w:t>
      </w:r>
      <w:r w:rsidR="005B26B0" w:rsidRPr="00E153F2">
        <w:rPr>
          <w:rFonts w:eastAsia="Times New Roman" w:cs="Times New Roman"/>
          <w:b/>
          <w:color w:val="auto"/>
          <w:bdr w:val="none" w:sz="0" w:space="0" w:color="auto"/>
        </w:rPr>
        <w:t>Пример</w:t>
      </w:r>
      <w:r w:rsidR="00E153F2">
        <w:rPr>
          <w:rFonts w:eastAsia="Times New Roman" w:cs="Times New Roman"/>
          <w:b/>
          <w:color w:val="auto"/>
          <w:bdr w:val="none" w:sz="0" w:space="0" w:color="auto"/>
        </w:rPr>
        <w:t>ы</w:t>
      </w:r>
      <w:r w:rsidR="005B26B0" w:rsidRPr="00E153F2">
        <w:rPr>
          <w:rFonts w:eastAsia="Times New Roman" w:cs="Times New Roman"/>
          <w:b/>
          <w:color w:val="auto"/>
          <w:bdr w:val="none" w:sz="0" w:space="0" w:color="auto"/>
        </w:rPr>
        <w:t xml:space="preserve"> экзаменационных билетов по дисциплине «</w:t>
      </w:r>
      <w:r w:rsidR="005B26B0" w:rsidRPr="00E153F2">
        <w:rPr>
          <w:rFonts w:eastAsia="Times New Roman" w:cs="Times New Roman"/>
          <w:b/>
          <w:bCs/>
          <w:spacing w:val="-1"/>
          <w:bdr w:val="none" w:sz="0" w:space="0" w:color="auto"/>
        </w:rPr>
        <w:t>Коммерциализация спортивного продукта</w:t>
      </w:r>
      <w:r w:rsidR="005B26B0" w:rsidRPr="00E153F2">
        <w:rPr>
          <w:rFonts w:eastAsia="Times New Roman" w:cs="Times New Roman"/>
          <w:b/>
          <w:color w:val="auto"/>
          <w:bdr w:val="none" w:sz="0" w:space="0" w:color="auto"/>
        </w:rPr>
        <w:t>»</w:t>
      </w:r>
    </w:p>
    <w:p w14:paraId="19C71AE3" w14:textId="77777777" w:rsidR="005B26B0" w:rsidRPr="005B26B0" w:rsidRDefault="005B26B0" w:rsidP="0094263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360" w:lineRule="auto"/>
        <w:ind w:left="0" w:firstLine="0"/>
        <w:rPr>
          <w:rFonts w:eastAsia="Times New Roman" w:cs="Times New Roman"/>
          <w:b/>
          <w:color w:val="auto"/>
          <w:bdr w:val="none" w:sz="0" w:space="0" w:color="auto"/>
        </w:rPr>
      </w:pPr>
    </w:p>
    <w:p w14:paraId="05C26712" w14:textId="77777777" w:rsidR="00E153F2" w:rsidRPr="00E153F2" w:rsidRDefault="00E153F2" w:rsidP="00E153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spacing w:after="0" w:line="240" w:lineRule="auto"/>
        <w:ind w:left="0" w:right="284" w:firstLine="380"/>
        <w:jc w:val="center"/>
        <w:rPr>
          <w:rFonts w:eastAsia="Times New Roman" w:cs="Times New Roman"/>
          <w:b/>
          <w:bCs/>
          <w:u w:color="FF0000"/>
          <w14:textOutline w14:w="0" w14:cap="flat" w14:cmpd="sng" w14:algn="ctr">
            <w14:noFill/>
            <w14:prstDash w14:val="solid"/>
            <w14:bevel/>
          </w14:textOutline>
        </w:rPr>
      </w:pPr>
      <w:r w:rsidRPr="00E153F2">
        <w:rPr>
          <w:b/>
          <w:bCs/>
          <w14:textOutline w14:w="0" w14:cap="flat" w14:cmpd="sng" w14:algn="ctr">
            <w14:noFill/>
            <w14:prstDash w14:val="solid"/>
            <w14:bevel/>
          </w14:textOutline>
        </w:rPr>
        <w:t>ЭКЗАМЕНАЦИОННЫЙ БИЛЕТ № …</w:t>
      </w:r>
    </w:p>
    <w:p w14:paraId="0DF8D211" w14:textId="77777777" w:rsidR="00E153F2" w:rsidRPr="00E153F2" w:rsidRDefault="00E153F2" w:rsidP="00E153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0" w:firstLine="0"/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</w:p>
    <w:p w14:paraId="1D9F9651" w14:textId="77777777" w:rsidR="00E153F2" w:rsidRPr="00E153F2" w:rsidRDefault="00E153F2" w:rsidP="00E153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0" w:firstLine="0"/>
        <w:rPr>
          <w:rFonts w:eastAsia="Times New Roman" w:cs="Times New Roman"/>
          <w:b/>
          <w:bCs/>
          <w14:textOutline w14:w="0" w14:cap="flat" w14:cmpd="sng" w14:algn="ctr">
            <w14:noFill/>
            <w14:prstDash w14:val="solid"/>
            <w14:bevel/>
          </w14:textOutline>
        </w:rPr>
      </w:pPr>
      <w:r w:rsidRPr="00E153F2">
        <w:rPr>
          <w:b/>
          <w:bCs/>
          <w14:textOutline w14:w="0" w14:cap="flat" w14:cmpd="sng" w14:algn="ctr">
            <w14:noFill/>
            <w14:prstDash w14:val="solid"/>
            <w14:bevel/>
          </w14:textOutline>
        </w:rPr>
        <w:t xml:space="preserve">1 Теоретический вопрос (25 баллов). </w:t>
      </w:r>
    </w:p>
    <w:p w14:paraId="0E56677D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>Спортивный продукт. Определение, особенности. Продукт с точки зрения поставщика и потребителя.</w:t>
      </w:r>
    </w:p>
    <w:p w14:paraId="23CCD385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3DB5622" w14:textId="77777777" w:rsidR="00E153F2" w:rsidRPr="00E153F2" w:rsidRDefault="00E153F2" w:rsidP="00E153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0" w:firstLine="0"/>
        <w:rPr>
          <w:rFonts w:eastAsia="Times New Roman" w:cs="Times New Roman"/>
          <w14:textOutline w14:w="0" w14:cap="flat" w14:cmpd="sng" w14:algn="ctr">
            <w14:noFill/>
            <w14:prstDash w14:val="solid"/>
            <w14:bevel/>
          </w14:textOutline>
        </w:rPr>
      </w:pPr>
    </w:p>
    <w:p w14:paraId="10840E67" w14:textId="77777777" w:rsidR="00E153F2" w:rsidRPr="00E153F2" w:rsidRDefault="00E153F2" w:rsidP="00E153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0" w:firstLine="0"/>
        <w:rPr>
          <w:rFonts w:eastAsia="Times New Roman" w:cs="Times New Roman"/>
          <w:b/>
          <w:bCs/>
          <w14:textOutline w14:w="0" w14:cap="flat" w14:cmpd="sng" w14:algn="ctr">
            <w14:noFill/>
            <w14:prstDash w14:val="solid"/>
            <w14:bevel/>
          </w14:textOutline>
        </w:rPr>
      </w:pPr>
      <w:r w:rsidRPr="00E153F2">
        <w:rPr>
          <w:b/>
          <w:bCs/>
          <w14:textOutline w14:w="0" w14:cap="flat" w14:cmpd="sng" w14:algn="ctr">
            <w14:noFill/>
            <w14:prstDash w14:val="solid"/>
            <w14:bevel/>
          </w14:textOutline>
        </w:rPr>
        <w:t>2 вопрос (15 баллов). Тестовое задание.</w:t>
      </w:r>
    </w:p>
    <w:p w14:paraId="352933CD" w14:textId="27B6D809" w:rsidR="00E153F2" w:rsidRPr="00E153F2" w:rsidRDefault="00E153F2" w:rsidP="00E153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0" w:firstLine="0"/>
        <w:rPr>
          <w:rFonts w:eastAsia="Times New Roman" w:cs="Times New Roman"/>
          <w:u w:color="FF0000"/>
          <w14:textOutline w14:w="0" w14:cap="flat" w14:cmpd="sng" w14:algn="ctr">
            <w14:noFill/>
            <w14:prstDash w14:val="solid"/>
            <w14:bevel/>
          </w14:textOutline>
        </w:rPr>
      </w:pPr>
      <w:r w:rsidRPr="00E153F2">
        <w:rPr>
          <w:u w:color="FF0000"/>
          <w14:textOutline w14:w="0" w14:cap="flat" w14:cmpd="sng" w14:algn="ctr">
            <w14:noFill/>
            <w14:prstDash w14:val="solid"/>
            <w14:bevel/>
          </w14:textOutline>
        </w:rPr>
        <w:t xml:space="preserve">Тест 1. TOFU </w:t>
      </w:r>
      <w:r w:rsidR="00B24F13">
        <w:rPr>
          <w:u w:color="FF0000"/>
          <w14:textOutline w14:w="0" w14:cap="flat" w14:cmpd="sng" w14:algn="ctr">
            <w14:noFill/>
            <w14:prstDash w14:val="solid"/>
            <w14:bevel/>
          </w14:textOutline>
        </w:rPr>
        <w:t xml:space="preserve">– </w:t>
      </w:r>
      <w:r w:rsidRPr="00E153F2">
        <w:rPr>
          <w:u w:color="FF0000"/>
          <w14:textOutline w14:w="0" w14:cap="flat" w14:cmpd="sng" w14:algn="ctr">
            <w14:noFill/>
            <w14:prstDash w14:val="solid"/>
            <w14:bevel/>
          </w14:textOutline>
        </w:rPr>
        <w:t>это</w:t>
      </w:r>
      <w:r w:rsidR="00B24F13">
        <w:rPr>
          <w:u w:color="FF0000"/>
          <w14:textOutline w14:w="0" w14:cap="flat" w14:cmpd="sng" w14:algn="ctr">
            <w14:noFill/>
            <w14:prstDash w14:val="solid"/>
            <w14:bevel/>
          </w14:textOutline>
        </w:rPr>
        <w:t>:</w:t>
      </w:r>
    </w:p>
    <w:p w14:paraId="08B503A9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а)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Top</w:t>
      </w: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Of</w:t>
      </w: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the</w:t>
      </w: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FUnnel</w:t>
      </w:r>
      <w:proofErr w:type="spellEnd"/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(верхняя часть воронки)</w:t>
      </w:r>
    </w:p>
    <w:p w14:paraId="235A291D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б)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Top</w:t>
      </w: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Of</w:t>
      </w: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the</w:t>
      </w: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FUnction</w:t>
      </w:r>
      <w:proofErr w:type="spellEnd"/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(верхняя часть выполнения функции)</w:t>
      </w:r>
    </w:p>
    <w:p w14:paraId="54E7F249" w14:textId="5CCDBA1F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в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) Trends Opportunities 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FUnction</w:t>
      </w:r>
      <w:proofErr w:type="spellEnd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тренды</w:t>
      </w:r>
      <w:proofErr w:type="spellEnd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возмо</w:t>
      </w:r>
      <w:proofErr w:type="spellEnd"/>
      <w:r w:rsidR="00B24F13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ж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ности</w:t>
      </w:r>
      <w:proofErr w:type="spellEnd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функции</w:t>
      </w:r>
      <w:proofErr w:type="spellEnd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)</w:t>
      </w:r>
    </w:p>
    <w:p w14:paraId="6146AF90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г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) Tier OF Understanding (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уровень</w:t>
      </w:r>
      <w:proofErr w:type="spellEnd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понимания</w:t>
      </w:r>
      <w:proofErr w:type="spellEnd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)</w:t>
      </w:r>
    </w:p>
    <w:p w14:paraId="6FCA075E" w14:textId="6E1D6468" w:rsid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д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) Teams Opportunities 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FUnctions</w:t>
      </w:r>
      <w:proofErr w:type="spellEnd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команды</w:t>
      </w:r>
      <w:proofErr w:type="spellEnd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возможности</w:t>
      </w:r>
      <w:proofErr w:type="spellEnd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функции</w:t>
      </w:r>
      <w:proofErr w:type="spellEnd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)</w:t>
      </w:r>
    </w:p>
    <w:p w14:paraId="34899C1B" w14:textId="77777777" w:rsidR="00E153F2" w:rsidRPr="00E153F2" w:rsidRDefault="00E153F2" w:rsidP="00B24F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0"/>
        <w:rPr>
          <w:rFonts w:eastAsia="Times New Roman" w:cs="Times New Roman"/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EEB9A10" w14:textId="062D1DCF" w:rsidR="00E153F2" w:rsidRPr="00E153F2" w:rsidRDefault="00E153F2" w:rsidP="00B24F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0"/>
        <w:rPr>
          <w:rFonts w:eastAsia="Times New Roman" w:cs="Times New Roman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Тест 2. К психологическим потребностям пирамиды </w:t>
      </w:r>
      <w:proofErr w:type="spellStart"/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Маслоу</w:t>
      </w:r>
      <w:proofErr w:type="spellEnd"/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, применяемой при определении спроса и разработке спортивных услуг, можно отнести</w:t>
      </w:r>
      <w:r w:rsidR="00B24F13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</w:p>
    <w:p w14:paraId="1F822E0F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а) потребность в продолжении рода</w:t>
      </w:r>
    </w:p>
    <w:p w14:paraId="602DAB8C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б) потребность в пище и воде</w:t>
      </w:r>
    </w:p>
    <w:p w14:paraId="531AF93E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в) потребность в признании </w:t>
      </w:r>
    </w:p>
    <w:p w14:paraId="4CD8A221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г) потребность в саморазвитии</w:t>
      </w:r>
    </w:p>
    <w:p w14:paraId="53C08A24" w14:textId="0CF36F74" w:rsidR="00E153F2" w:rsidRPr="00E153F2" w:rsidRDefault="00E153F2" w:rsidP="00B24F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д) потребность в социализации</w:t>
      </w:r>
    </w:p>
    <w:p w14:paraId="1C805CCC" w14:textId="0BDD3F0E" w:rsidR="00E153F2" w:rsidRPr="00E153F2" w:rsidRDefault="00E153F2" w:rsidP="00B24F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0"/>
        <w:rPr>
          <w:rFonts w:eastAsia="Times New Roman" w:cs="Times New Roman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>Тест 3. Отметьте пункты ниже, которые имеют отношение к MVP</w:t>
      </w:r>
      <w:r w:rsidR="00B24F13">
        <w:rPr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0374D029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>а) должен быть запущен в максимально короткие сроки, даже если весь функционал, необходимый заказчику еще не готов</w:t>
      </w:r>
    </w:p>
    <w:p w14:paraId="33626466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>б) MVP - продукт, далекий от совершенства</w:t>
      </w:r>
    </w:p>
    <w:p w14:paraId="60B27D09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в) при разработке MVP необходимо потратить значительные средства на разработку современного и удобного дизайна </w:t>
      </w:r>
    </w:p>
    <w:p w14:paraId="3A73B642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>г) MVP, как и любой гостиничный продукт необходимо выводить на рынок медленно и основательно</w:t>
      </w:r>
    </w:p>
    <w:p w14:paraId="0423E2B7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>д) MVP должен показывать USP</w:t>
      </w:r>
    </w:p>
    <w:p w14:paraId="6FBD26B2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6827EEA" w14:textId="77777777" w:rsidR="00E153F2" w:rsidRPr="00E153F2" w:rsidRDefault="00E153F2" w:rsidP="00B24F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0"/>
        <w:rPr>
          <w:rFonts w:eastAsia="Times New Roman" w:cs="Times New Roman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>Тест 4. К источникам информации о целевых аудиториях можно отнести</w:t>
      </w:r>
    </w:p>
    <w:p w14:paraId="174BA16A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>а) маркетинговые исследования</w:t>
      </w:r>
    </w:p>
    <w:p w14:paraId="4B7C2125" w14:textId="28349F64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б) инструмент </w:t>
      </w:r>
      <w:r w:rsidR="00B24F13">
        <w:rPr>
          <w14:textOutline w14:w="12700" w14:cap="flat" w14:cmpd="sng" w14:algn="ctr">
            <w14:noFill/>
            <w14:prstDash w14:val="solid"/>
            <w14:miter w14:lim="400000"/>
          </w14:textOutline>
        </w:rPr>
        <w:t>«</w:t>
      </w: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>подбор слов</w:t>
      </w:r>
      <w:r w:rsidR="00B24F13">
        <w:rPr>
          <w14:textOutline w14:w="12700" w14:cap="flat" w14:cmpd="sng" w14:algn="ctr">
            <w14:noFill/>
            <w14:prstDash w14:val="solid"/>
            <w14:miter w14:lim="400000"/>
          </w14:textOutline>
        </w:rPr>
        <w:t>»</w:t>
      </w:r>
    </w:p>
    <w:p w14:paraId="741066C6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>в) блоги и форумы</w:t>
      </w:r>
    </w:p>
    <w:p w14:paraId="3443AE12" w14:textId="2C1501C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г) инструмент </w:t>
      </w:r>
      <w:r w:rsidR="00B24F13">
        <w:rPr>
          <w14:textOutline w14:w="12700" w14:cap="flat" w14:cmpd="sng" w14:algn="ctr">
            <w14:noFill/>
            <w14:prstDash w14:val="solid"/>
            <w14:miter w14:lim="400000"/>
          </w14:textOutline>
        </w:rPr>
        <w:t>«</w:t>
      </w: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>прогноз бюджета</w:t>
      </w:r>
      <w:r w:rsidR="00B24F13">
        <w:rPr>
          <w14:textOutline w14:w="12700" w14:cap="flat" w14:cmpd="sng" w14:algn="ctr">
            <w14:noFill/>
            <w14:prstDash w14:val="solid"/>
            <w14:miter w14:lim="400000"/>
          </w14:textOutline>
        </w:rPr>
        <w:t>»</w:t>
      </w:r>
    </w:p>
    <w:p w14:paraId="2379B0FF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b/>
          <w:bCs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д) входящие звонки в </w:t>
      </w:r>
      <w:proofErr w:type="spellStart"/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>колл</w:t>
      </w:r>
      <w:proofErr w:type="spellEnd"/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центр</w:t>
      </w:r>
    </w:p>
    <w:p w14:paraId="0E87F2EB" w14:textId="77777777" w:rsidR="00E153F2" w:rsidRPr="00E153F2" w:rsidRDefault="00E153F2" w:rsidP="00E153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0" w:firstLine="0"/>
        <w:rPr>
          <w:rFonts w:eastAsia="Times New Roman" w:cs="Times New Roman"/>
          <w:b/>
          <w:bCs/>
          <w14:textOutline w14:w="0" w14:cap="flat" w14:cmpd="sng" w14:algn="ctr">
            <w14:noFill/>
            <w14:prstDash w14:val="solid"/>
            <w14:bevel/>
          </w14:textOutline>
        </w:rPr>
      </w:pPr>
    </w:p>
    <w:p w14:paraId="107ED167" w14:textId="77777777" w:rsidR="00E153F2" w:rsidRPr="00E153F2" w:rsidRDefault="00E153F2" w:rsidP="00B24F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0"/>
        <w:rPr>
          <w:rFonts w:eastAsia="Times New Roman" w:cs="Times New Roman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Тест 5. </w:t>
      </w: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4P это:</w:t>
      </w:r>
    </w:p>
    <w:p w14:paraId="6C342073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а)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Product</w:t>
      </w: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Placement</w:t>
      </w: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Price</w:t>
      </w: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Promotion</w:t>
      </w: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(Продукт, Продажи, Цена, Продвижение)</w:t>
      </w:r>
    </w:p>
    <w:p w14:paraId="26CDD949" w14:textId="77777777" w:rsidR="00E153F2" w:rsidRPr="00AF6B70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б</w:t>
      </w:r>
      <w:r w:rsidRPr="00AF6B70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)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Process</w:t>
      </w:r>
      <w:r w:rsidRPr="00AF6B70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Placement</w:t>
      </w:r>
      <w:r w:rsidRPr="00AF6B70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Payment</w:t>
      </w:r>
      <w:r w:rsidRPr="00AF6B70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Promotion</w:t>
      </w:r>
      <w:r w:rsidRPr="00AF6B70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(Процесс, Продажи, Платежи, Продвижение)</w:t>
      </w:r>
    </w:p>
    <w:p w14:paraId="42158296" w14:textId="77777777" w:rsidR="00E153F2" w:rsidRPr="00AF6B70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в</w:t>
      </w:r>
      <w:r w:rsidRPr="00AF6B70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)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People</w:t>
      </w:r>
      <w:r w:rsidRPr="00AF6B70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Process</w:t>
      </w:r>
      <w:r w:rsidRPr="00AF6B70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Practice</w:t>
      </w:r>
      <w:r w:rsidRPr="00AF6B70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Proactive</w:t>
      </w:r>
      <w:r w:rsidRPr="00AF6B70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(Люди, Процессы, Практики, Персонал)</w:t>
      </w:r>
    </w:p>
    <w:p w14:paraId="4E3F8FC1" w14:textId="77777777" w:rsidR="00E153F2" w:rsidRPr="00AF6B70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г</w:t>
      </w:r>
      <w:r w:rsidRPr="00AF6B70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)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Perform</w:t>
      </w:r>
      <w:r w:rsidRPr="00AF6B70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Placement</w:t>
      </w:r>
      <w:r w:rsidRPr="00AF6B70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Payment</w:t>
      </w:r>
      <w:r w:rsidRPr="00AF6B70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Personal</w:t>
      </w:r>
      <w:r w:rsidRPr="00AF6B70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(Выполнение, Продажи, Платежи, Персонал)</w:t>
      </w:r>
    </w:p>
    <w:p w14:paraId="777AC217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:u w:color="FF0000"/>
          <w14:textOutline w14:w="12700" w14:cap="flat" w14:cmpd="sng" w14:algn="ctr">
            <w14:noFill/>
            <w14:prstDash w14:val="solid"/>
            <w14:miter w14:lim="400000"/>
          </w14:textOutline>
        </w:rPr>
        <w:t>д</w:t>
      </w:r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) Product, Payment, Price, Productivity (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Продукт</w:t>
      </w:r>
      <w:proofErr w:type="spellEnd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Платежи</w:t>
      </w:r>
      <w:proofErr w:type="spellEnd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Цена</w:t>
      </w:r>
      <w:proofErr w:type="spellEnd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, </w:t>
      </w:r>
      <w:proofErr w:type="spellStart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Прлуктивность</w:t>
      </w:r>
      <w:proofErr w:type="spellEnd"/>
      <w:r w:rsidRPr="00E153F2">
        <w:rPr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)</w:t>
      </w:r>
    </w:p>
    <w:p w14:paraId="3B74EA89" w14:textId="77777777" w:rsidR="00E153F2" w:rsidRP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:rFonts w:eastAsia="Times New Roman" w:cs="Times New Roman"/>
          <w:i/>
          <w:iCs/>
          <w:u w:color="FF0000"/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F565F1E" w14:textId="77777777" w:rsidR="00E153F2" w:rsidRPr="00E153F2" w:rsidRDefault="00E153F2" w:rsidP="00E153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0" w:firstLine="0"/>
        <w:rPr>
          <w:rFonts w:eastAsia="Times New Roman" w:cs="Times New Roman"/>
          <w:b/>
          <w:bCs/>
          <w14:textOutline w14:w="0" w14:cap="flat" w14:cmpd="sng" w14:algn="ctr">
            <w14:noFill/>
            <w14:prstDash w14:val="solid"/>
            <w14:bevel/>
          </w14:textOutline>
        </w:rPr>
      </w:pPr>
      <w:r w:rsidRPr="00E153F2">
        <w:rPr>
          <w:b/>
          <w:bCs/>
          <w14:textOutline w14:w="0" w14:cap="flat" w14:cmpd="sng" w14:algn="ctr">
            <w14:noFill/>
            <w14:prstDash w14:val="solid"/>
            <w14:bevel/>
          </w14:textOutline>
        </w:rPr>
        <w:t>3 вопрос (20 баллов). Практико-ориентированное задание.</w:t>
      </w:r>
    </w:p>
    <w:p w14:paraId="7F8BB11A" w14:textId="77777777" w:rsidR="00E153F2" w:rsidRPr="00E153F2" w:rsidRDefault="00E153F2" w:rsidP="00E153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0" w:firstLine="0"/>
        <w:rPr>
          <w:rFonts w:eastAsia="Times New Roman" w:cs="Times New Roman"/>
          <w:b/>
          <w:bCs/>
          <w14:textOutline w14:w="0" w14:cap="flat" w14:cmpd="sng" w14:algn="ctr">
            <w14:noFill/>
            <w14:prstDash w14:val="solid"/>
            <w14:bevel/>
          </w14:textOutline>
        </w:rPr>
      </w:pPr>
    </w:p>
    <w:p w14:paraId="2D161CEB" w14:textId="434D70F6" w:rsidR="00E153F2" w:rsidRDefault="00E153F2" w:rsidP="00E153F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357"/>
        <w:rPr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Одной из особенностей предложения спортивных услуг является нематериальность предоставляемых услуг. Для привлечения дополнительного потока туристов-лыжников австрийская  гостиница </w:t>
      </w:r>
      <w:r w:rsidRPr="00E153F2">
        <w:rPr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New</w:t>
      </w: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E153F2">
        <w:rPr>
          <w:lang w:val="en-US"/>
          <w14:textOutline w14:w="12700" w14:cap="flat" w14:cmpd="sng" w14:algn="ctr">
            <w14:noFill/>
            <w14:prstDash w14:val="solid"/>
            <w14:miter w14:lim="400000"/>
          </w14:textOutline>
        </w:rPr>
        <w:t>Post</w:t>
      </w: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в </w:t>
      </w:r>
      <w:proofErr w:type="spellStart"/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>Майерхофене</w:t>
      </w:r>
      <w:proofErr w:type="spellEnd"/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решила предоставить гостям дополнительную услугу - </w:t>
      </w: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трекинг по близлежащим окрестностям различной сложности.</w:t>
      </w:r>
      <w:r w:rsidRPr="00E153F2">
        <w:rPr>
          <w:rFonts w:eastAsia="Times New Roman" w:cs="Times New Roman"/>
          <w14:textOutline w14:w="12700" w14:cap="flat" w14:cmpd="sng" w14:algn="ctr">
            <w14:noFill/>
            <w14:prstDash w14:val="solid"/>
            <w14:miter w14:lim="400000"/>
          </w14:textOutline>
        </w:rPr>
        <w:br/>
        <w:t>Опишите</w:t>
      </w: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>, каким образом гостиница, ориентированная на туристов-спортсменов</w:t>
      </w:r>
      <w:r w:rsidR="00B24F13">
        <w:rPr>
          <w14:textOutline w14:w="12700" w14:cap="flat" w14:cmpd="sng" w14:algn="ctr">
            <w14:noFill/>
            <w14:prstDash w14:val="solid"/>
            <w14:miter w14:lim="400000"/>
          </w14:textOutline>
        </w:rPr>
        <w:t>,</w:t>
      </w:r>
      <w:r w:rsidRPr="00E153F2">
        <w:rPr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может минимизировать фактор нематериальности подобных услуг.</w:t>
      </w:r>
    </w:p>
    <w:p w14:paraId="32D06029" w14:textId="77777777" w:rsidR="00E153F2" w:rsidRPr="00E153F2" w:rsidRDefault="00E153F2" w:rsidP="00BA74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204"/>
        </w:tabs>
        <w:spacing w:after="0" w:line="240" w:lineRule="auto"/>
        <w:ind w:left="0" w:right="284" w:firstLine="0"/>
        <w:rPr>
          <w:rFonts w:ascii="Helvetica Neue" w:hAnsi="Helvetica Neue" w:hint="eastAsia"/>
          <w14:textOutline w14:w="0" w14:cap="flat" w14:cmpd="sng" w14:algn="ctr">
            <w14:noFill/>
            <w14:prstDash w14:val="solid"/>
            <w14:bevel/>
          </w14:textOutline>
        </w:rPr>
      </w:pPr>
    </w:p>
    <w:p w14:paraId="5E4F9B8A" w14:textId="1C885017" w:rsidR="005B26B0" w:rsidRPr="00B24F13" w:rsidRDefault="005B26B0" w:rsidP="00E153F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>Утверждаю:</w:t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  <w:t>Подготовил:</w:t>
      </w:r>
    </w:p>
    <w:p w14:paraId="2F0ED8D9" w14:textId="0B2C7ECC" w:rsidR="005B26B0" w:rsidRPr="00B24F13" w:rsidRDefault="005B26B0" w:rsidP="00E153F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 xml:space="preserve">Руководитель </w:t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  <w:t>___________</w:t>
      </w:r>
    </w:p>
    <w:p w14:paraId="67A1BCE5" w14:textId="5F5BC98A" w:rsidR="005B26B0" w:rsidRPr="00B24F13" w:rsidRDefault="005B26B0" w:rsidP="00E153F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 xml:space="preserve">Департамента менеджмента и </w:t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  <w:t>___________</w:t>
      </w:r>
    </w:p>
    <w:p w14:paraId="42D882A5" w14:textId="72F2E4B3" w:rsidR="005B26B0" w:rsidRPr="00B24F13" w:rsidRDefault="005B26B0" w:rsidP="00E153F2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 xml:space="preserve">маркетинга в спорте, </w:t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  <w:t>___________</w:t>
      </w:r>
    </w:p>
    <w:p w14:paraId="4C387C98" w14:textId="1943F774" w:rsidR="005B653B" w:rsidRPr="00C7428B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  <w:r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>_______</w:t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>___</w:t>
      </w:r>
      <w:r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 xml:space="preserve"> Дата   ____ 202</w:t>
      </w:r>
      <w:r w:rsidR="00CD61D9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>2</w:t>
      </w:r>
      <w:r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 xml:space="preserve"> г.</w:t>
      </w:r>
      <w:r w:rsidR="00E153F2" w:rsidRPr="00B24F13">
        <w:rPr>
          <w:rFonts w:eastAsia="Times New Roman" w:cs="Times New Roman"/>
          <w:color w:val="auto"/>
          <w:sz w:val="24"/>
          <w:szCs w:val="24"/>
          <w:bdr w:val="none" w:sz="0" w:space="0" w:color="auto"/>
        </w:rPr>
        <w:tab/>
        <w:t xml:space="preserve">                    ___________   Дата   __ 2022 г.</w:t>
      </w:r>
    </w:p>
    <w:p w14:paraId="4F5EDA8B" w14:textId="77777777" w:rsidR="005B653B" w:rsidRDefault="005B653B" w:rsidP="005B26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eastAsia="Times New Roman" w:cs="Times New Roman"/>
          <w:b/>
          <w:color w:val="auto"/>
          <w:bdr w:val="none" w:sz="0" w:space="0" w:color="auto"/>
        </w:rPr>
      </w:pPr>
    </w:p>
    <w:p w14:paraId="085ACDC5" w14:textId="77777777" w:rsidR="003729B5" w:rsidRDefault="003729B5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bdr w:val="none" w:sz="0" w:space="0" w:color="auto"/>
        </w:rPr>
      </w:pPr>
    </w:p>
    <w:p w14:paraId="695BF6A5" w14:textId="3D97EC8E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bdr w:val="none" w:sz="0" w:space="0" w:color="auto"/>
        </w:rPr>
      </w:pPr>
      <w:r w:rsidRPr="005B26B0">
        <w:rPr>
          <w:rFonts w:eastAsia="Times New Roman" w:cs="Times New Roman"/>
          <w:b/>
          <w:color w:val="auto"/>
          <w:bdr w:val="none" w:sz="0" w:space="0" w:color="auto"/>
        </w:rPr>
        <w:t>8. Перечень основной и дополнительной учебной литературы, необходимой для освоения дисциплины</w:t>
      </w:r>
    </w:p>
    <w:p w14:paraId="3F54A9E0" w14:textId="2E05C9C6" w:rsidR="005B26B0" w:rsidRDefault="005B26B0" w:rsidP="005B26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9"/>
        <w:rPr>
          <w:rFonts w:eastAsia="Times New Roman" w:cs="Times New Roman"/>
          <w:color w:val="auto"/>
          <w:bdr w:val="none" w:sz="0" w:space="0" w:color="auto"/>
        </w:rPr>
      </w:pPr>
    </w:p>
    <w:p w14:paraId="1888B85C" w14:textId="0DCB5332" w:rsidR="005B26B0" w:rsidRPr="005B26B0" w:rsidRDefault="00C7428B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bdr w:val="none" w:sz="0" w:space="0" w:color="auto"/>
        </w:rPr>
      </w:pPr>
      <w:r>
        <w:rPr>
          <w:rFonts w:eastAsia="Times New Roman" w:cs="Times New Roman"/>
          <w:b/>
          <w:color w:val="auto"/>
          <w:bdr w:val="none" w:sz="0" w:space="0" w:color="auto"/>
        </w:rPr>
        <w:t xml:space="preserve">8.1. </w:t>
      </w:r>
      <w:r w:rsidR="005B26B0" w:rsidRPr="005B26B0">
        <w:rPr>
          <w:rFonts w:eastAsia="Times New Roman" w:cs="Times New Roman"/>
          <w:b/>
          <w:color w:val="auto"/>
          <w:bdr w:val="none" w:sz="0" w:space="0" w:color="auto"/>
        </w:rPr>
        <w:t>Законодательные и нормативные акты</w:t>
      </w:r>
    </w:p>
    <w:p w14:paraId="5E90492B" w14:textId="77777777" w:rsidR="005548CD" w:rsidRDefault="005548CD" w:rsidP="00C7428B">
      <w:pPr>
        <w:spacing w:after="200" w:line="240" w:lineRule="auto"/>
        <w:ind w:left="0" w:firstLine="0"/>
      </w:pPr>
    </w:p>
    <w:p w14:paraId="6ED30CA8" w14:textId="77777777" w:rsidR="005737B4" w:rsidRDefault="004F5A12" w:rsidP="00C7428B">
      <w:pPr>
        <w:pStyle w:val="a6"/>
        <w:numPr>
          <w:ilvl w:val="0"/>
          <w:numId w:val="30"/>
        </w:numPr>
        <w:shd w:val="clear" w:color="auto" w:fill="FFFFFF"/>
        <w:spacing w:before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Гражданский кодекс РФ. 2. Закон РФ «О защите прав потребителей» от 07.02.92 № 2300-1 (в ред. Федерального закона от 09.01.1996, № 2-ФЗ). </w:t>
      </w:r>
    </w:p>
    <w:p w14:paraId="31998E2E" w14:textId="77777777" w:rsidR="005737B4" w:rsidRDefault="004F5A12" w:rsidP="00C7428B">
      <w:pPr>
        <w:pStyle w:val="a6"/>
        <w:numPr>
          <w:ilvl w:val="0"/>
          <w:numId w:val="30"/>
        </w:numPr>
        <w:shd w:val="clear" w:color="auto" w:fill="FFFFFF"/>
        <w:spacing w:before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РФ «Об информации, информационных технологиях и о защите информации» от 27.07.2006 № 149-ФЗ.</w:t>
      </w:r>
    </w:p>
    <w:p w14:paraId="6AF04C01" w14:textId="10CFCF12" w:rsidR="005737B4" w:rsidRDefault="004F5A12" w:rsidP="00C7428B">
      <w:pPr>
        <w:pStyle w:val="a6"/>
        <w:numPr>
          <w:ilvl w:val="0"/>
          <w:numId w:val="30"/>
        </w:numPr>
        <w:shd w:val="clear" w:color="auto" w:fill="FFFFFF"/>
        <w:spacing w:before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РФ «О конкуренции и ограничении монополистической деятельности на товарных рынках» от 06.05.1998 № 70- ФЗ.</w:t>
      </w:r>
    </w:p>
    <w:p w14:paraId="0F47A9F4" w14:textId="77777777" w:rsidR="00C7428B" w:rsidRDefault="00C7428B" w:rsidP="00C7428B">
      <w:pPr>
        <w:pStyle w:val="a6"/>
        <w:shd w:val="clear" w:color="auto" w:fill="FFFFFF"/>
        <w:spacing w:before="0"/>
        <w:jc w:val="both"/>
        <w:rPr>
          <w:sz w:val="28"/>
          <w:szCs w:val="28"/>
        </w:rPr>
      </w:pPr>
    </w:p>
    <w:p w14:paraId="4B46AE24" w14:textId="2528A557" w:rsidR="005B26B0" w:rsidRPr="005B26B0" w:rsidRDefault="00C7428B" w:rsidP="00C7428B">
      <w:pPr>
        <w:pStyle w:val="a5"/>
        <w:spacing w:line="240" w:lineRule="auto"/>
        <w:ind w:left="0" w:firstLine="0"/>
        <w:rPr>
          <w:b/>
        </w:rPr>
      </w:pPr>
      <w:r>
        <w:rPr>
          <w:b/>
        </w:rPr>
        <w:t xml:space="preserve">8.2. </w:t>
      </w:r>
      <w:r w:rsidR="005B26B0" w:rsidRPr="005B26B0">
        <w:rPr>
          <w:b/>
        </w:rPr>
        <w:t>Основная литература</w:t>
      </w:r>
    </w:p>
    <w:p w14:paraId="1FA0C5A4" w14:textId="77777777" w:rsidR="005737B4" w:rsidRDefault="005737B4" w:rsidP="00C7428B">
      <w:pPr>
        <w:pStyle w:val="a6"/>
        <w:shd w:val="clear" w:color="auto" w:fill="FFFFFF"/>
        <w:spacing w:before="0"/>
        <w:jc w:val="both"/>
        <w:rPr>
          <w:sz w:val="28"/>
          <w:szCs w:val="28"/>
        </w:rPr>
      </w:pPr>
    </w:p>
    <w:p w14:paraId="75CAE10B" w14:textId="77777777" w:rsidR="005737B4" w:rsidRDefault="004F5A12" w:rsidP="00C7428B">
      <w:pPr>
        <w:pStyle w:val="a6"/>
        <w:numPr>
          <w:ilvl w:val="0"/>
          <w:numId w:val="32"/>
        </w:numPr>
        <w:shd w:val="clear" w:color="auto" w:fill="FFFFFF"/>
        <w:spacing w:before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Коммерческая деятельность: учебник для бакалавров: для студ.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 xml:space="preserve">. "Торговое дело" / И.М. </w:t>
      </w:r>
      <w:proofErr w:type="spellStart"/>
      <w:r>
        <w:rPr>
          <w:sz w:val="28"/>
          <w:szCs w:val="28"/>
        </w:rPr>
        <w:t>Синяева</w:t>
      </w:r>
      <w:proofErr w:type="spellEnd"/>
      <w:r>
        <w:rPr>
          <w:sz w:val="28"/>
          <w:szCs w:val="28"/>
        </w:rPr>
        <w:t xml:space="preserve"> [и др.];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 -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2014. - 506 с. Коммерческая деятельность [Электронный ресурс</w:t>
      </w:r>
      <w:proofErr w:type="gramStart"/>
      <w:r>
        <w:rPr>
          <w:sz w:val="28"/>
          <w:szCs w:val="28"/>
        </w:rPr>
        <w:t>] :</w:t>
      </w:r>
      <w:proofErr w:type="gramEnd"/>
      <w:r>
        <w:rPr>
          <w:sz w:val="28"/>
          <w:szCs w:val="28"/>
        </w:rPr>
        <w:t xml:space="preserve"> учебник и практикум для прикладного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/ И. М. </w:t>
      </w:r>
      <w:proofErr w:type="spellStart"/>
      <w:r>
        <w:rPr>
          <w:sz w:val="28"/>
          <w:szCs w:val="28"/>
        </w:rPr>
        <w:t>Синяева</w:t>
      </w:r>
      <w:proofErr w:type="spellEnd"/>
      <w:r>
        <w:rPr>
          <w:sz w:val="28"/>
          <w:szCs w:val="28"/>
        </w:rPr>
        <w:t xml:space="preserve">, О. Н. </w:t>
      </w:r>
      <w:proofErr w:type="spellStart"/>
      <w:r>
        <w:rPr>
          <w:sz w:val="28"/>
          <w:szCs w:val="28"/>
        </w:rPr>
        <w:t>Жильцова</w:t>
      </w:r>
      <w:proofErr w:type="spellEnd"/>
      <w:r>
        <w:rPr>
          <w:sz w:val="28"/>
          <w:szCs w:val="28"/>
        </w:rPr>
        <w:t xml:space="preserve">, С. В. Земляк, В. В. </w:t>
      </w:r>
      <w:proofErr w:type="spellStart"/>
      <w:r>
        <w:rPr>
          <w:sz w:val="28"/>
          <w:szCs w:val="28"/>
        </w:rPr>
        <w:t>Синяев</w:t>
      </w:r>
      <w:proofErr w:type="spellEnd"/>
      <w:r>
        <w:rPr>
          <w:sz w:val="28"/>
          <w:szCs w:val="28"/>
        </w:rPr>
        <w:t xml:space="preserve">. — Москва: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2019. — 404 с. — (</w:t>
      </w:r>
      <w:proofErr w:type="gramStart"/>
      <w:r>
        <w:rPr>
          <w:sz w:val="28"/>
          <w:szCs w:val="28"/>
        </w:rPr>
        <w:t>Серия :</w:t>
      </w:r>
      <w:proofErr w:type="gramEnd"/>
      <w:r>
        <w:rPr>
          <w:sz w:val="28"/>
          <w:szCs w:val="28"/>
        </w:rPr>
        <w:t xml:space="preserve"> Бакалавр. Академический курс). — Режим доступа: https://www.biblio-online.ru/book/kommercheskaya-deyatelnost-432143 </w:t>
      </w:r>
    </w:p>
    <w:p w14:paraId="0328533E" w14:textId="77777777" w:rsidR="005737B4" w:rsidRDefault="004F5A12" w:rsidP="00C7428B">
      <w:pPr>
        <w:pStyle w:val="a6"/>
        <w:numPr>
          <w:ilvl w:val="0"/>
          <w:numId w:val="32"/>
        </w:numPr>
        <w:shd w:val="clear" w:color="auto" w:fill="FFFFFF"/>
        <w:spacing w:before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Маркетинг: теория и практика: учебное пособие для бакалавров,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</w:t>
      </w:r>
      <w:proofErr w:type="spellStart"/>
      <w:r>
        <w:rPr>
          <w:sz w:val="28"/>
          <w:szCs w:val="28"/>
        </w:rPr>
        <w:t>экономич</w:t>
      </w:r>
      <w:proofErr w:type="spellEnd"/>
      <w:r>
        <w:rPr>
          <w:sz w:val="28"/>
          <w:szCs w:val="28"/>
        </w:rPr>
        <w:t xml:space="preserve">. напр. и спец. / </w:t>
      </w:r>
      <w:proofErr w:type="spellStart"/>
      <w:proofErr w:type="gram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Российская ассоциация маркетинга ; </w:t>
      </w:r>
      <w:proofErr w:type="spellStart"/>
      <w:r>
        <w:rPr>
          <w:sz w:val="28"/>
          <w:szCs w:val="28"/>
        </w:rPr>
        <w:t>колл</w:t>
      </w:r>
      <w:proofErr w:type="spellEnd"/>
      <w:r>
        <w:rPr>
          <w:sz w:val="28"/>
          <w:szCs w:val="28"/>
        </w:rPr>
        <w:t xml:space="preserve">. авт. под общ. ред. С.В. Карповой. - Москва: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2015. - 408 с. - То же [Электронный ресурс]. - 2019. - Режим доступа: https://biblioonline.ru/book/marketing-teoriya-i-praktika-425233 </w:t>
      </w:r>
    </w:p>
    <w:p w14:paraId="3D0E28E5" w14:textId="77777777" w:rsidR="005737B4" w:rsidRDefault="004F5A12" w:rsidP="00C7428B">
      <w:pPr>
        <w:pStyle w:val="a6"/>
        <w:numPr>
          <w:ilvl w:val="0"/>
          <w:numId w:val="32"/>
        </w:numPr>
        <w:shd w:val="clear" w:color="auto" w:fill="FFFFFF"/>
        <w:spacing w:before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продажами: учебник / О.М. </w:t>
      </w:r>
      <w:proofErr w:type="spellStart"/>
      <w:r>
        <w:rPr>
          <w:sz w:val="28"/>
          <w:szCs w:val="28"/>
        </w:rPr>
        <w:t>Гусарова</w:t>
      </w:r>
      <w:proofErr w:type="spellEnd"/>
      <w:r>
        <w:rPr>
          <w:sz w:val="28"/>
          <w:szCs w:val="28"/>
        </w:rPr>
        <w:t xml:space="preserve"> [и др.]; </w:t>
      </w:r>
      <w:proofErr w:type="spellStart"/>
      <w:proofErr w:type="gram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под ред. С.В. Земляк. - Москва: Вузовский учебник, 2018. - </w:t>
      </w:r>
      <w:r>
        <w:rPr>
          <w:sz w:val="28"/>
          <w:szCs w:val="28"/>
        </w:rPr>
        <w:lastRenderedPageBreak/>
        <w:t xml:space="preserve">300 с. - То же [Электронный ресурс]. - 2019. - Режим доступа: </w:t>
      </w:r>
      <w:hyperlink r:id="rId8" w:history="1">
        <w:r>
          <w:rPr>
            <w:rStyle w:val="Hyperlink0"/>
            <w:sz w:val="28"/>
            <w:szCs w:val="28"/>
          </w:rPr>
          <w:t>http://znanium.com/catalog/product/1019525</w:t>
        </w:r>
      </w:hyperlink>
    </w:p>
    <w:p w14:paraId="6343BBF3" w14:textId="77777777" w:rsidR="005737B4" w:rsidRDefault="004F5A12" w:rsidP="00C7428B">
      <w:pPr>
        <w:pStyle w:val="a6"/>
        <w:numPr>
          <w:ilvl w:val="0"/>
          <w:numId w:val="32"/>
        </w:numPr>
        <w:shd w:val="clear" w:color="auto" w:fill="FFFFFF"/>
        <w:spacing w:before="0"/>
        <w:ind w:left="0" w:firstLine="0"/>
        <w:jc w:val="both"/>
        <w:rPr>
          <w:sz w:val="28"/>
          <w:szCs w:val="28"/>
        </w:rPr>
      </w:pPr>
      <w:r>
        <w:rPr>
          <w:rStyle w:val="Hyperlink0"/>
          <w:sz w:val="28"/>
          <w:szCs w:val="28"/>
        </w:rPr>
        <w:t xml:space="preserve">Управление продажами: учебник / О.М. </w:t>
      </w:r>
      <w:proofErr w:type="spellStart"/>
      <w:r>
        <w:rPr>
          <w:rStyle w:val="Hyperlink0"/>
          <w:sz w:val="28"/>
          <w:szCs w:val="28"/>
        </w:rPr>
        <w:t>Гусарова</w:t>
      </w:r>
      <w:proofErr w:type="spellEnd"/>
      <w:r>
        <w:rPr>
          <w:rStyle w:val="Hyperlink0"/>
          <w:sz w:val="28"/>
          <w:szCs w:val="28"/>
        </w:rPr>
        <w:t xml:space="preserve"> [и др.]; </w:t>
      </w:r>
      <w:proofErr w:type="spellStart"/>
      <w:proofErr w:type="gramStart"/>
      <w:r>
        <w:rPr>
          <w:rStyle w:val="Hyperlink0"/>
          <w:sz w:val="28"/>
          <w:szCs w:val="28"/>
        </w:rPr>
        <w:t>Финуниверситет</w:t>
      </w:r>
      <w:proofErr w:type="spellEnd"/>
      <w:r>
        <w:rPr>
          <w:rStyle w:val="Hyperlink0"/>
          <w:sz w:val="28"/>
          <w:szCs w:val="28"/>
        </w:rPr>
        <w:t xml:space="preserve"> ;</w:t>
      </w:r>
      <w:proofErr w:type="gramEnd"/>
      <w:r>
        <w:rPr>
          <w:rStyle w:val="Hyperlink0"/>
          <w:sz w:val="28"/>
          <w:szCs w:val="28"/>
        </w:rPr>
        <w:t xml:space="preserve"> под ред. С.В. Земляк. - Москва: Вузовский учебник, 2018. - 300 с. - То же [Электронный ресурс]. - 2019. - Режим доступа: http://znanium.com/catalog/product/1019525</w:t>
      </w:r>
    </w:p>
    <w:p w14:paraId="388E3331" w14:textId="77777777" w:rsidR="005737B4" w:rsidRDefault="004F5A12" w:rsidP="00C7428B">
      <w:pPr>
        <w:pStyle w:val="a6"/>
        <w:numPr>
          <w:ilvl w:val="0"/>
          <w:numId w:val="32"/>
        </w:numPr>
        <w:shd w:val="clear" w:color="auto" w:fill="FFFFFF"/>
        <w:spacing w:before="0"/>
        <w:ind w:left="0" w:firstLine="0"/>
        <w:jc w:val="both"/>
        <w:rPr>
          <w:sz w:val="28"/>
          <w:szCs w:val="28"/>
        </w:rPr>
      </w:pPr>
      <w:r>
        <w:rPr>
          <w:rStyle w:val="Hyperlink0"/>
          <w:sz w:val="28"/>
          <w:szCs w:val="28"/>
        </w:rPr>
        <w:t>Каплунов Денис. Эффективное коммерческое предложение. Исчерпывающее руководство</w:t>
      </w:r>
      <w:r>
        <w:rPr>
          <w:rStyle w:val="None"/>
          <w:b/>
          <w:bCs/>
          <w:sz w:val="28"/>
          <w:szCs w:val="28"/>
        </w:rPr>
        <w:t>. </w:t>
      </w:r>
      <w:r>
        <w:rPr>
          <w:rStyle w:val="Hyperlink0"/>
          <w:sz w:val="28"/>
          <w:szCs w:val="28"/>
        </w:rPr>
        <w:t>М.: Манн, Иванов и Фербер, 2013. — 272 с.</w:t>
      </w:r>
    </w:p>
    <w:p w14:paraId="424EB771" w14:textId="77777777" w:rsidR="005737B4" w:rsidRDefault="004F5A12" w:rsidP="00C7428B">
      <w:pPr>
        <w:pStyle w:val="a6"/>
        <w:numPr>
          <w:ilvl w:val="0"/>
          <w:numId w:val="32"/>
        </w:numPr>
        <w:shd w:val="clear" w:color="auto" w:fill="FFFFFF"/>
        <w:spacing w:before="0"/>
        <w:ind w:left="0" w:firstLine="0"/>
        <w:jc w:val="both"/>
        <w:rPr>
          <w:sz w:val="28"/>
          <w:szCs w:val="28"/>
        </w:rPr>
      </w:pPr>
      <w:r>
        <w:rPr>
          <w:rStyle w:val="Hyperlink0"/>
          <w:sz w:val="28"/>
          <w:szCs w:val="28"/>
        </w:rPr>
        <w:t>Денисова И. Н. Управление продажами М.: Спутник+, 2015. — 267 с. </w:t>
      </w:r>
    </w:p>
    <w:p w14:paraId="60E03F51" w14:textId="77777777" w:rsidR="005737B4" w:rsidRDefault="004F5A12" w:rsidP="00C7428B">
      <w:pPr>
        <w:pStyle w:val="a6"/>
        <w:numPr>
          <w:ilvl w:val="0"/>
          <w:numId w:val="32"/>
        </w:numPr>
        <w:shd w:val="clear" w:color="auto" w:fill="FFFFFF"/>
        <w:spacing w:before="0"/>
        <w:ind w:left="0" w:firstLine="0"/>
        <w:jc w:val="both"/>
        <w:rPr>
          <w:sz w:val="28"/>
          <w:szCs w:val="28"/>
        </w:rPr>
      </w:pPr>
      <w:proofErr w:type="spellStart"/>
      <w:r>
        <w:rPr>
          <w:rStyle w:val="Hyperlink0"/>
          <w:sz w:val="28"/>
          <w:szCs w:val="28"/>
        </w:rPr>
        <w:t>Диянова</w:t>
      </w:r>
      <w:proofErr w:type="spellEnd"/>
      <w:r>
        <w:rPr>
          <w:rStyle w:val="Hyperlink0"/>
          <w:sz w:val="28"/>
          <w:szCs w:val="28"/>
        </w:rPr>
        <w:t xml:space="preserve"> С. Н., А.Э. </w:t>
      </w:r>
      <w:proofErr w:type="spellStart"/>
      <w:r>
        <w:rPr>
          <w:rStyle w:val="Hyperlink0"/>
          <w:sz w:val="28"/>
          <w:szCs w:val="28"/>
        </w:rPr>
        <w:t>Штезель</w:t>
      </w:r>
      <w:proofErr w:type="spellEnd"/>
      <w:r>
        <w:rPr>
          <w:rStyle w:val="Hyperlink0"/>
          <w:sz w:val="28"/>
          <w:szCs w:val="28"/>
        </w:rPr>
        <w:t xml:space="preserve"> А. Э. Управление продажами, — М.: Магистр: НИЦ Инфра-М, 2019. — 192 с. </w:t>
      </w:r>
    </w:p>
    <w:p w14:paraId="15E9FB64" w14:textId="77777777" w:rsidR="005737B4" w:rsidRDefault="004F5A12" w:rsidP="00C7428B">
      <w:pPr>
        <w:pStyle w:val="a6"/>
        <w:numPr>
          <w:ilvl w:val="0"/>
          <w:numId w:val="32"/>
        </w:numPr>
        <w:shd w:val="clear" w:color="auto" w:fill="FFFFFF"/>
        <w:spacing w:before="0"/>
        <w:ind w:left="0" w:firstLine="0"/>
        <w:jc w:val="both"/>
        <w:rPr>
          <w:sz w:val="28"/>
          <w:szCs w:val="28"/>
        </w:rPr>
      </w:pPr>
      <w:r>
        <w:rPr>
          <w:rStyle w:val="Hyperlink0"/>
          <w:sz w:val="28"/>
          <w:szCs w:val="28"/>
        </w:rPr>
        <w:t>Завадский М. Мастерство продажи. – СПб.: Питер, 2017. – 18 с. </w:t>
      </w:r>
    </w:p>
    <w:p w14:paraId="4C5DF38F" w14:textId="788EC1B5" w:rsidR="005737B4" w:rsidRDefault="004F5A12" w:rsidP="00C7428B">
      <w:pPr>
        <w:pStyle w:val="a6"/>
        <w:numPr>
          <w:ilvl w:val="0"/>
          <w:numId w:val="32"/>
        </w:numPr>
        <w:shd w:val="clear" w:color="auto" w:fill="FFFFFF"/>
        <w:spacing w:before="0"/>
        <w:ind w:left="0" w:firstLine="0"/>
        <w:jc w:val="both"/>
        <w:rPr>
          <w:rStyle w:val="Hyperlink0"/>
          <w:sz w:val="28"/>
          <w:szCs w:val="28"/>
        </w:rPr>
      </w:pPr>
      <w:r>
        <w:rPr>
          <w:rStyle w:val="Hyperlink0"/>
          <w:sz w:val="28"/>
          <w:szCs w:val="28"/>
        </w:rPr>
        <w:t>Королева А.Л. Стимулирование продаж. — М., 2019. – 48 с.</w:t>
      </w:r>
    </w:p>
    <w:p w14:paraId="17AA3877" w14:textId="7844DC82" w:rsidR="005B26B0" w:rsidRDefault="005B26B0" w:rsidP="00C7428B">
      <w:pPr>
        <w:pStyle w:val="a6"/>
        <w:shd w:val="clear" w:color="auto" w:fill="FFFFFF"/>
        <w:spacing w:before="0"/>
        <w:jc w:val="both"/>
        <w:rPr>
          <w:sz w:val="28"/>
          <w:szCs w:val="28"/>
        </w:rPr>
      </w:pPr>
    </w:p>
    <w:p w14:paraId="04CC58AC" w14:textId="06029E91" w:rsidR="005B26B0" w:rsidRDefault="00C7428B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</w:pPr>
      <w:r>
        <w:rPr>
          <w:rFonts w:eastAsia="Times New Roman" w:cs="Times New Roman"/>
          <w:b/>
          <w:color w:val="auto"/>
          <w:bdr w:val="none" w:sz="0" w:space="0" w:color="auto"/>
        </w:rPr>
        <w:t xml:space="preserve">8.3. </w:t>
      </w:r>
      <w:r w:rsidR="005B26B0" w:rsidRPr="005B26B0">
        <w:rPr>
          <w:rFonts w:eastAsia="Times New Roman" w:cs="Times New Roman"/>
          <w:b/>
          <w:color w:val="auto"/>
          <w:bdr w:val="none" w:sz="0" w:space="0" w:color="auto"/>
        </w:rPr>
        <w:t>Дополнительная литература</w:t>
      </w:r>
    </w:p>
    <w:p w14:paraId="77963B85" w14:textId="77777777" w:rsidR="005B26B0" w:rsidRDefault="005B26B0" w:rsidP="00C7428B">
      <w:pPr>
        <w:pStyle w:val="a6"/>
        <w:shd w:val="clear" w:color="auto" w:fill="FFFFFF"/>
        <w:spacing w:before="0"/>
        <w:jc w:val="both"/>
        <w:rPr>
          <w:sz w:val="28"/>
          <w:szCs w:val="28"/>
        </w:rPr>
      </w:pPr>
    </w:p>
    <w:p w14:paraId="4B5592AF" w14:textId="0E60DB85" w:rsidR="005737B4" w:rsidRDefault="004F5A12" w:rsidP="00C7428B">
      <w:pPr>
        <w:pStyle w:val="a6"/>
        <w:numPr>
          <w:ilvl w:val="0"/>
          <w:numId w:val="32"/>
        </w:numPr>
        <w:shd w:val="clear" w:color="auto" w:fill="FFFFFF"/>
        <w:spacing w:before="0"/>
        <w:ind w:left="0" w:firstLine="0"/>
        <w:jc w:val="both"/>
        <w:rPr>
          <w:sz w:val="28"/>
          <w:szCs w:val="28"/>
        </w:rPr>
      </w:pPr>
      <w:r>
        <w:rPr>
          <w:rStyle w:val="Hyperlink0"/>
          <w:sz w:val="28"/>
          <w:szCs w:val="28"/>
        </w:rPr>
        <w:t>Лихачева О.Н. Экономика предприятия. – М.: Проспект, 2008. – 46 с.</w:t>
      </w:r>
    </w:p>
    <w:p w14:paraId="2CE92655" w14:textId="018C4C0E" w:rsidR="005737B4" w:rsidRDefault="004F5A12" w:rsidP="00C7428B">
      <w:pPr>
        <w:pStyle w:val="a6"/>
        <w:numPr>
          <w:ilvl w:val="0"/>
          <w:numId w:val="32"/>
        </w:numPr>
        <w:shd w:val="clear" w:color="auto" w:fill="FFFFFF"/>
        <w:spacing w:before="0"/>
        <w:ind w:left="0" w:firstLine="0"/>
        <w:jc w:val="both"/>
        <w:rPr>
          <w:sz w:val="28"/>
          <w:szCs w:val="28"/>
        </w:rPr>
      </w:pPr>
      <w:r>
        <w:rPr>
          <w:rStyle w:val="Hyperlink0"/>
          <w:sz w:val="28"/>
          <w:szCs w:val="28"/>
        </w:rPr>
        <w:t>Любушин Н.П., Лещева В.Б., Дьякова В.Г. Анализ финансово экономической деятельности предприятия. — М.: ЮНИТИ-ДАНА, 2017. – 69 с. </w:t>
      </w:r>
    </w:p>
    <w:p w14:paraId="07704DCB" w14:textId="22A09BE2" w:rsidR="005737B4" w:rsidRDefault="004F5A12" w:rsidP="00C7428B">
      <w:pPr>
        <w:pStyle w:val="a6"/>
        <w:numPr>
          <w:ilvl w:val="0"/>
          <w:numId w:val="32"/>
        </w:numPr>
        <w:shd w:val="clear" w:color="auto" w:fill="FFFFFF"/>
        <w:spacing w:before="0"/>
        <w:ind w:left="0" w:firstLine="0"/>
        <w:jc w:val="both"/>
        <w:rPr>
          <w:sz w:val="28"/>
          <w:szCs w:val="28"/>
        </w:rPr>
      </w:pPr>
      <w:r>
        <w:rPr>
          <w:rStyle w:val="Hyperlink0"/>
          <w:sz w:val="28"/>
          <w:szCs w:val="28"/>
        </w:rPr>
        <w:t>Макарьева В.И. Анализ финансово-хозяйственной деятельности организации для бухгалтера и руководителя. — М.: Налоговый вестник, 2014. – 98 с</w:t>
      </w:r>
    </w:p>
    <w:p w14:paraId="7A652016" w14:textId="02D6CB04" w:rsidR="005737B4" w:rsidRDefault="005737B4" w:rsidP="00C7428B">
      <w:pPr>
        <w:pStyle w:val="a6"/>
        <w:shd w:val="clear" w:color="auto" w:fill="FFFFFF"/>
        <w:spacing w:before="0"/>
        <w:jc w:val="both"/>
        <w:rPr>
          <w:rStyle w:val="Hyperlink0"/>
          <w:sz w:val="28"/>
          <w:szCs w:val="28"/>
        </w:rPr>
      </w:pPr>
    </w:p>
    <w:p w14:paraId="2DD1241E" w14:textId="77777777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63" w:line="240" w:lineRule="auto"/>
        <w:ind w:left="0" w:firstLine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b/>
          <w:color w:val="auto"/>
          <w:bdr w:val="none" w:sz="0" w:space="0" w:color="auto"/>
        </w:rPr>
        <w:t>9. Перечень ресурсов информационно-телекоммуникационной сети</w:t>
      </w:r>
    </w:p>
    <w:p w14:paraId="4B635846" w14:textId="77777777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b/>
          <w:color w:val="auto"/>
          <w:bdr w:val="none" w:sz="0" w:space="0" w:color="auto"/>
        </w:rPr>
        <w:t>«Интернет», необходимых для освоения дисциплины</w:t>
      </w:r>
    </w:p>
    <w:p w14:paraId="3D3E47AA" w14:textId="77777777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bdr w:val="none" w:sz="0" w:space="0" w:color="auto"/>
        </w:rPr>
      </w:pPr>
    </w:p>
    <w:p w14:paraId="195018D4" w14:textId="77777777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9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1. Общие информационные, справочные и поисковые системы «Консультант Плюс», «Гарант»; </w:t>
      </w:r>
    </w:p>
    <w:p w14:paraId="30D54F37" w14:textId="77777777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9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2. Профессиональные поисковые системы </w:t>
      </w:r>
    </w:p>
    <w:p w14:paraId="024CAE6D" w14:textId="77777777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9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3. Электронная библиотека «Библиотека международной спортивной информации»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</w:rPr>
        <w:t>www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.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</w:rPr>
        <w:t>bmsi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.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</w:rPr>
        <w:t>Ru</w:t>
      </w:r>
      <w:proofErr w:type="spellEnd"/>
    </w:p>
    <w:p w14:paraId="52CC3CF9" w14:textId="77777777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          4. Официальный сайт Министерства спорта РФ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</w:rPr>
        <w:t>minsport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.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</w:rPr>
        <w:t>gov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.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</w:rPr>
        <w:t>ru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 </w:t>
      </w:r>
    </w:p>
    <w:p w14:paraId="004C1134" w14:textId="77777777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          5. Портал, посвященный вопросам спортивного менеджмента и маркетинга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</w:rPr>
        <w:t>www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.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</w:rPr>
        <w:t>sportmanagment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.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</w:rPr>
        <w:t>ru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 </w:t>
      </w:r>
    </w:p>
    <w:p w14:paraId="013C9BDC" w14:textId="77777777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          6. Официальные сайты спортивных организаций, такие как www.olympic.ru,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</w:rPr>
        <w:t>www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.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</w:rPr>
        <w:t>rfs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.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</w:rPr>
        <w:t>ru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, biathlonrus.co m, и др. </w:t>
      </w:r>
    </w:p>
    <w:p w14:paraId="0D340198" w14:textId="77777777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         7. Официальные сайты Росстата (www.gks.ru), Росбизнесконсалтинга (</w:t>
      </w:r>
      <w:hyperlink r:id="rId9" w:history="1"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</w:rPr>
          <w:t>www.rbc.ru</w:t>
        </w:r>
      </w:hyperlink>
      <w:r w:rsidRPr="005B26B0">
        <w:rPr>
          <w:rFonts w:eastAsia="Times New Roman" w:cs="Times New Roman"/>
          <w:color w:val="auto"/>
          <w:bdr w:val="none" w:sz="0" w:space="0" w:color="auto"/>
        </w:rPr>
        <w:t>).</w:t>
      </w:r>
    </w:p>
    <w:p w14:paraId="1F2DEEB0" w14:textId="77777777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          8.</w:t>
      </w:r>
      <w:r w:rsidRPr="005B26B0">
        <w:rPr>
          <w:rFonts w:eastAsia="Calibri" w:cs="Times New Roman"/>
          <w:sz w:val="24"/>
          <w:szCs w:val="24"/>
          <w:bdr w:val="none" w:sz="0" w:space="0" w:color="auto"/>
          <w:lang w:eastAsia="en-US"/>
        </w:rPr>
        <w:t xml:space="preserve"> </w:t>
      </w:r>
      <w:r w:rsidRPr="005B26B0">
        <w:rPr>
          <w:rFonts w:eastAsia="Times New Roman" w:cs="Times New Roman"/>
          <w:color w:val="auto"/>
          <w:bdr w:val="none" w:sz="0" w:space="0" w:color="auto"/>
        </w:rPr>
        <w:t xml:space="preserve">Электронная библиотека Финансового университета (ЭБ) </w:t>
      </w:r>
      <w:hyperlink r:id="rId10" w:history="1"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</w:rPr>
          <w:t>http://elib.fa.ru/</w:t>
        </w:r>
      </w:hyperlink>
    </w:p>
    <w:p w14:paraId="402A9327" w14:textId="77777777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u w:val="single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          9.Электронно-библиотечная система BOOK.RU </w:t>
      </w:r>
      <w:hyperlink r:id="rId11" w:history="1"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</w:rPr>
          <w:t>http://www.book.ru</w:t>
        </w:r>
      </w:hyperlink>
    </w:p>
    <w:p w14:paraId="3C5C285E" w14:textId="77777777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        10.Электронно-библиотечная система «Университетская библиотека ОНЛАЙН» </w:t>
      </w:r>
      <w:hyperlink r:id="rId12" w:history="1"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  <w:lang w:val="en-US"/>
          </w:rPr>
          <w:t>http</w:t>
        </w:r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</w:rPr>
          <w:t>://</w:t>
        </w:r>
        <w:proofErr w:type="spellStart"/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  <w:lang w:val="en-US"/>
          </w:rPr>
          <w:t>biblioclub</w:t>
        </w:r>
        <w:proofErr w:type="spellEnd"/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</w:rPr>
          <w:t>.</w:t>
        </w:r>
        <w:proofErr w:type="spellStart"/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  <w:lang w:val="en-US"/>
          </w:rPr>
          <w:t>ru</w:t>
        </w:r>
        <w:proofErr w:type="spellEnd"/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</w:rPr>
          <w:t>/</w:t>
        </w:r>
      </w:hyperlink>
    </w:p>
    <w:p w14:paraId="368578E3" w14:textId="77777777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u w:val="single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         11.Электронно-библиотечная система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  <w:lang w:val="en-US"/>
        </w:rPr>
        <w:t>Znanium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 </w:t>
      </w:r>
      <w:hyperlink r:id="rId13" w:history="1"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</w:rPr>
          <w:t>http://www.znanium.com</w:t>
        </w:r>
      </w:hyperlink>
    </w:p>
    <w:p w14:paraId="397B7508" w14:textId="77777777" w:rsidR="005B26B0" w:rsidRPr="005B26B0" w:rsidRDefault="005B26B0" w:rsidP="00C7428B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u w:val="single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         12.Деловая онлайн-библиотека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  <w:lang w:val="en-US"/>
        </w:rPr>
        <w:t>Alpina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 </w:t>
      </w:r>
      <w:r w:rsidRPr="005B26B0">
        <w:rPr>
          <w:rFonts w:eastAsia="Times New Roman" w:cs="Times New Roman"/>
          <w:color w:val="auto"/>
          <w:bdr w:val="none" w:sz="0" w:space="0" w:color="auto"/>
          <w:lang w:val="en-US"/>
        </w:rPr>
        <w:t>Digital</w:t>
      </w:r>
      <w:r w:rsidRPr="005B26B0">
        <w:rPr>
          <w:rFonts w:eastAsia="Times New Roman" w:cs="Times New Roman"/>
          <w:color w:val="auto"/>
          <w:bdr w:val="none" w:sz="0" w:space="0" w:color="auto"/>
        </w:rPr>
        <w:t xml:space="preserve"> </w:t>
      </w:r>
      <w:hyperlink r:id="rId14" w:history="1"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  <w:lang w:val="en-US"/>
          </w:rPr>
          <w:t>http</w:t>
        </w:r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</w:rPr>
          <w:t>://</w:t>
        </w:r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  <w:lang w:val="en-US"/>
          </w:rPr>
          <w:t>lib</w:t>
        </w:r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</w:rPr>
          <w:t>.</w:t>
        </w:r>
        <w:proofErr w:type="spellStart"/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  <w:lang w:val="en-US"/>
          </w:rPr>
          <w:t>alpinadigital</w:t>
        </w:r>
        <w:proofErr w:type="spellEnd"/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</w:rPr>
          <w:t>.</w:t>
        </w:r>
        <w:proofErr w:type="spellStart"/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  <w:lang w:val="en-US"/>
          </w:rPr>
          <w:t>ru</w:t>
        </w:r>
        <w:proofErr w:type="spellEnd"/>
        <w:r w:rsidRPr="005B26B0">
          <w:rPr>
            <w:rFonts w:eastAsia="Times New Roman" w:cs="Times New Roman"/>
            <w:color w:val="0000FF"/>
            <w:u w:val="single"/>
            <w:bdr w:val="none" w:sz="0" w:space="0" w:color="auto"/>
          </w:rPr>
          <w:t>/</w:t>
        </w:r>
      </w:hyperlink>
    </w:p>
    <w:p w14:paraId="50458235" w14:textId="77777777" w:rsidR="005B26B0" w:rsidRPr="005B26B0" w:rsidRDefault="005B26B0" w:rsidP="005B26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bdr w:val="none" w:sz="0" w:space="0" w:color="auto"/>
        </w:rPr>
      </w:pPr>
    </w:p>
    <w:p w14:paraId="15A0FDFA" w14:textId="77777777" w:rsidR="005B26B0" w:rsidRPr="005B26B0" w:rsidRDefault="005B26B0" w:rsidP="005B26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bdr w:val="none" w:sz="0" w:space="0" w:color="auto"/>
        </w:rPr>
      </w:pPr>
    </w:p>
    <w:p w14:paraId="5C3C27AD" w14:textId="77777777" w:rsidR="005B26B0" w:rsidRPr="005B26B0" w:rsidRDefault="005B26B0" w:rsidP="005B26B0">
      <w:pPr>
        <w:keepNext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9"/>
        <w:rPr>
          <w:rFonts w:eastAsia="Times New Roman" w:cs="Times New Roman"/>
          <w:b/>
          <w:color w:val="auto"/>
          <w:bdr w:val="none" w:sz="0" w:space="0" w:color="auto"/>
        </w:rPr>
      </w:pPr>
      <w:r w:rsidRPr="005B26B0">
        <w:rPr>
          <w:rFonts w:eastAsia="Times New Roman" w:cs="Times New Roman"/>
          <w:b/>
          <w:color w:val="auto"/>
          <w:bdr w:val="none" w:sz="0" w:space="0" w:color="auto"/>
        </w:rPr>
        <w:t>10. Методические указания для обучающихся по освоению дисциплины</w:t>
      </w:r>
    </w:p>
    <w:p w14:paraId="0ACAF91C" w14:textId="77777777" w:rsidR="005B26B0" w:rsidRPr="005B26B0" w:rsidRDefault="005B26B0" w:rsidP="005B26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9"/>
        <w:rPr>
          <w:rFonts w:eastAsia="Times New Roman" w:cs="Times New Roman"/>
          <w:color w:val="auto"/>
          <w:bdr w:val="none" w:sz="0" w:space="0" w:color="auto"/>
        </w:rPr>
      </w:pPr>
    </w:p>
    <w:p w14:paraId="27C351CF" w14:textId="23A2390C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>Целью методических рекомендаций для студентов является обеспечение оптимальной организации процесса изучения дисциплины «</w:t>
      </w:r>
      <w:r>
        <w:rPr>
          <w:rFonts w:eastAsia="Times New Roman" w:cs="Times New Roman"/>
          <w:color w:val="auto"/>
          <w:bdr w:val="none" w:sz="0" w:space="0" w:color="auto"/>
        </w:rPr>
        <w:t>Коммерциализация спортивного продукта</w:t>
      </w:r>
      <w:r w:rsidRPr="005B26B0">
        <w:rPr>
          <w:rFonts w:eastAsia="Times New Roman" w:cs="Times New Roman"/>
          <w:color w:val="auto"/>
          <w:bdr w:val="none" w:sz="0" w:space="0" w:color="auto"/>
        </w:rPr>
        <w:t>» и выполнения различных форм самостоятельной работы.</w:t>
      </w:r>
    </w:p>
    <w:p w14:paraId="0B26333E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8"/>
        <w:rPr>
          <w:rFonts w:eastAsia="Times New Roman" w:cs="Times New Roman"/>
          <w:color w:val="auto"/>
          <w:bdr w:val="none" w:sz="0" w:space="0" w:color="auto"/>
        </w:rPr>
      </w:pPr>
    </w:p>
    <w:p w14:paraId="5388781C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8"/>
        <w:rPr>
          <w:rFonts w:eastAsia="Times New Roman" w:cs="Times New Roman"/>
          <w:b/>
          <w:color w:val="auto"/>
          <w:bdr w:val="none" w:sz="0" w:space="0" w:color="auto"/>
        </w:rPr>
      </w:pPr>
      <w:r w:rsidRPr="005B26B0">
        <w:rPr>
          <w:rFonts w:eastAsia="Times New Roman" w:cs="Times New Roman"/>
          <w:b/>
          <w:color w:val="auto"/>
          <w:bdr w:val="none" w:sz="0" w:space="0" w:color="auto"/>
        </w:rPr>
        <w:t>Методические рекомендации по изучению дисциплины</w:t>
      </w:r>
    </w:p>
    <w:p w14:paraId="3574B8EB" w14:textId="6D828DA8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Изучение дисциплины «Коммерциализация спортивного продукта» необходимо начинать с предварительного ознакомления с рабочей программой по дисциплине. </w:t>
      </w:r>
    </w:p>
    <w:p w14:paraId="59E6D4AE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>Прежде всего необходимо ознакомиться с содержанием рабочей программы дисциплины, с целями и задачами, сформулированными в данной дисциплине, ее связями с другими дисциплинами образовательной программы, методическими разработками по данной дисциплине, имеющимися на образовательном портале и сайте Департамента, с графиком консультаций преподавателей Департамента.</w:t>
      </w:r>
    </w:p>
    <w:p w14:paraId="0779F1BA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8"/>
        <w:rPr>
          <w:rFonts w:eastAsia="Times New Roman" w:cs="Times New Roman"/>
          <w:color w:val="auto"/>
          <w:bdr w:val="none" w:sz="0" w:space="0" w:color="auto"/>
        </w:rPr>
      </w:pPr>
    </w:p>
    <w:p w14:paraId="6C3B303A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b/>
          <w:bCs/>
          <w:color w:val="auto"/>
          <w:bdr w:val="none" w:sz="0" w:space="0" w:color="auto"/>
        </w:rPr>
      </w:pPr>
      <w:r w:rsidRPr="005B26B0">
        <w:rPr>
          <w:rFonts w:eastAsia="Times New Roman" w:cs="Times New Roman"/>
          <w:b/>
          <w:bCs/>
          <w:color w:val="auto"/>
          <w:bdr w:val="none" w:sz="0" w:space="0" w:color="auto"/>
        </w:rPr>
        <w:t xml:space="preserve">Рекомендации по подготовке к лекционным занятиям (теоретический курс) </w:t>
      </w:r>
    </w:p>
    <w:p w14:paraId="35B62219" w14:textId="772C0F2A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>Изучение дисциплины «Коммерциализация спортивного продукта»</w:t>
      </w:r>
      <w:r>
        <w:rPr>
          <w:rFonts w:eastAsia="Times New Roman" w:cs="Times New Roman"/>
          <w:color w:val="auto"/>
          <w:bdr w:val="none" w:sz="0" w:space="0" w:color="auto"/>
        </w:rPr>
        <w:t xml:space="preserve"> </w:t>
      </w:r>
      <w:r w:rsidRPr="005B26B0">
        <w:rPr>
          <w:rFonts w:eastAsia="Times New Roman" w:cs="Times New Roman"/>
          <w:color w:val="auto"/>
          <w:bdr w:val="none" w:sz="0" w:space="0" w:color="auto"/>
        </w:rPr>
        <w:t xml:space="preserve">требует систематического и последовательного накопления знаний, поэтому пропуски отдельных тем нарушают последовательность восприятия содержания последующих тем дисциплины, что не позволяет глубоко усвоить предмет. </w:t>
      </w:r>
    </w:p>
    <w:p w14:paraId="2746EAD5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>Поэтому контроль за систематической работой студентов всегда находится в центре внимания преподавателя, ведущего данную дисциплину.</w:t>
      </w:r>
    </w:p>
    <w:p w14:paraId="66ABA75F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>Студентам необходимо:</w:t>
      </w:r>
    </w:p>
    <w:p w14:paraId="6240D7FA" w14:textId="77777777" w:rsidR="005B26B0" w:rsidRPr="005B26B0" w:rsidRDefault="005B26B0" w:rsidP="00BB5C55">
      <w:pPr>
        <w:widowControl w:val="0"/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>перед каждой лекцией просматривать рабочую программу дисциплины, что позволит сэкономить время на записывание темы лекции, ее основных вопросов, рекомендуемой литературы;</w:t>
      </w:r>
    </w:p>
    <w:p w14:paraId="6CAA844F" w14:textId="77777777" w:rsidR="005B26B0" w:rsidRPr="005B26B0" w:rsidRDefault="005B26B0" w:rsidP="00BB5C55">
      <w:pPr>
        <w:widowControl w:val="0"/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на отдельные лекции необходимо приносить соответствующий материал на бумажных носителях, представленный лектором на портале или присланный на «электронный почтовый ящик группы» (таблицы, графики, схемы). Данный материал непосредственно на лекции будет дополнен и </w:t>
      </w:r>
      <w:r w:rsidRPr="005B26B0">
        <w:rPr>
          <w:rFonts w:eastAsia="Times New Roman" w:cs="Times New Roman"/>
          <w:color w:val="auto"/>
          <w:bdr w:val="none" w:sz="0" w:space="0" w:color="auto"/>
        </w:rPr>
        <w:lastRenderedPageBreak/>
        <w:t>прокомментирован преподавателем, отмечены наиболее проблемные вопросы, требующие дополнительного внимания и разъяснения;</w:t>
      </w:r>
    </w:p>
    <w:p w14:paraId="64A2B984" w14:textId="31584618" w:rsidR="005B26B0" w:rsidRPr="005B26B0" w:rsidRDefault="005B26B0" w:rsidP="00BB5C55">
      <w:pPr>
        <w:widowControl w:val="0"/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>перед очередной лекцией необходимо просмотреть конспект предыдущей лекции, поскольку изучение последующих тем дисциплины «Коммерциализация спортивного продукта»</w:t>
      </w:r>
      <w:r>
        <w:rPr>
          <w:rFonts w:eastAsia="Times New Roman" w:cs="Times New Roman"/>
          <w:color w:val="auto"/>
          <w:bdr w:val="none" w:sz="0" w:space="0" w:color="auto"/>
        </w:rPr>
        <w:t xml:space="preserve"> </w:t>
      </w:r>
      <w:r w:rsidRPr="005B26B0">
        <w:rPr>
          <w:rFonts w:eastAsia="Times New Roman" w:cs="Times New Roman"/>
          <w:color w:val="auto"/>
          <w:bdr w:val="none" w:sz="0" w:space="0" w:color="auto"/>
        </w:rPr>
        <w:t xml:space="preserve">опирается на знания, полученные по ранее рассмотренным темам. </w:t>
      </w:r>
    </w:p>
    <w:p w14:paraId="51B3EFAB" w14:textId="05B3F7BC" w:rsidR="005B26B0" w:rsidRPr="005B26B0" w:rsidRDefault="005B26B0" w:rsidP="00BB5C55">
      <w:pPr>
        <w:widowControl w:val="0"/>
        <w:numPr>
          <w:ilvl w:val="0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>
        <w:rPr>
          <w:rFonts w:eastAsia="Times New Roman" w:cs="Times New Roman"/>
          <w:color w:val="auto"/>
          <w:bdr w:val="none" w:sz="0" w:space="0" w:color="auto"/>
        </w:rPr>
        <w:t>п</w:t>
      </w:r>
      <w:r w:rsidRPr="005B26B0">
        <w:rPr>
          <w:rFonts w:eastAsia="Times New Roman" w:cs="Times New Roman"/>
          <w:color w:val="auto"/>
          <w:bdr w:val="none" w:sz="0" w:space="0" w:color="auto"/>
        </w:rPr>
        <w:t>ри затруднениях в восприятии материала следует обратиться к основному учебнику по данной дисциплине или непосредственно к нормативным правовым актам, которые указываются лектором по изучаемой теме. Если изучение изложенного материал самостоятельно вызывает затруднения, то следует обратиться к лектору (по графику его консультаций) или к преподавателю на практических занятиях. Нельзя оставлять «белых пятен» в освоении отдельных тем дисциплины.</w:t>
      </w:r>
    </w:p>
    <w:p w14:paraId="7EFE507A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</w:p>
    <w:p w14:paraId="7D6264F5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b/>
          <w:bCs/>
          <w:color w:val="auto"/>
          <w:bdr w:val="none" w:sz="0" w:space="0" w:color="auto"/>
        </w:rPr>
      </w:pPr>
      <w:r w:rsidRPr="005B26B0">
        <w:rPr>
          <w:rFonts w:eastAsia="Times New Roman" w:cs="Times New Roman"/>
          <w:b/>
          <w:bCs/>
          <w:color w:val="auto"/>
          <w:bdr w:val="none" w:sz="0" w:space="0" w:color="auto"/>
        </w:rPr>
        <w:t>Рекомендации по подготовке к практическим (семинарским) занятиям</w:t>
      </w:r>
    </w:p>
    <w:p w14:paraId="42C808F5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Целью семинарских занятий является усвоение студентами теоретических основ изучаемой дисциплины, на практических занятиях – получение профессиональных навыков в области принятия решений по управлению бизнесом. </w:t>
      </w:r>
    </w:p>
    <w:p w14:paraId="0F0C85E2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spacing w:val="-1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-1"/>
          <w:bdr w:val="none" w:sz="0" w:space="0" w:color="auto"/>
        </w:rPr>
        <w:t xml:space="preserve">В этой связи студентам необходимо: </w:t>
      </w:r>
    </w:p>
    <w:p w14:paraId="6E78F1A3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6"/>
          <w:bdr w:val="none" w:sz="0" w:space="0" w:color="auto"/>
        </w:rPr>
        <w:t>-</w:t>
      </w:r>
      <w:r w:rsidRPr="005B26B0">
        <w:rPr>
          <w:rFonts w:eastAsia="Times New Roman" w:cs="Times New Roman"/>
          <w:color w:val="auto"/>
          <w:spacing w:val="-1"/>
          <w:bdr w:val="none" w:sz="0" w:space="0" w:color="auto"/>
        </w:rPr>
        <w:t xml:space="preserve"> при подготовке</w:t>
      </w:r>
      <w:r w:rsidRPr="005B26B0">
        <w:rPr>
          <w:rFonts w:eastAsia="Times New Roman" w:cs="Times New Roman"/>
          <w:color w:val="auto"/>
          <w:spacing w:val="6"/>
          <w:bdr w:val="none" w:sz="0" w:space="0" w:color="auto"/>
        </w:rPr>
        <w:t xml:space="preserve"> к очередному семинарскому занятию по лекциям, учебникам и литературным </w:t>
      </w: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>источникам проработать теоретический материал соответствующей темы занятия;</w:t>
      </w:r>
      <w:r w:rsidRPr="005B26B0">
        <w:rPr>
          <w:rFonts w:eastAsia="Times New Roman" w:cs="Times New Roman"/>
          <w:color w:val="auto"/>
          <w:bdr w:val="none" w:sz="0" w:space="0" w:color="auto"/>
        </w:rPr>
        <w:t xml:space="preserve"> </w:t>
      </w:r>
    </w:p>
    <w:p w14:paraId="30DADF72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859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- </w:t>
      </w:r>
      <w:r w:rsidRPr="005B26B0">
        <w:rPr>
          <w:rFonts w:eastAsia="Times New Roman" w:cs="Times New Roman"/>
          <w:color w:val="auto"/>
          <w:spacing w:val="3"/>
          <w:bdr w:val="none" w:sz="0" w:space="0" w:color="auto"/>
        </w:rPr>
        <w:t xml:space="preserve">при подготовке к практическим занятиям следует обязательно использовать </w:t>
      </w:r>
      <w:r w:rsidRPr="005B26B0">
        <w:rPr>
          <w:rFonts w:eastAsia="Times New Roman" w:cs="Times New Roman"/>
          <w:color w:val="auto"/>
          <w:spacing w:val="5"/>
          <w:bdr w:val="none" w:sz="0" w:space="0" w:color="auto"/>
        </w:rPr>
        <w:t>наряду с лекциями и учебной литературой нормативные правовые акты в сфере предпринимательской деятельности и управления бизнесом;</w:t>
      </w:r>
    </w:p>
    <w:p w14:paraId="57BADB2D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spacing w:val="3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3"/>
          <w:bdr w:val="none" w:sz="0" w:space="0" w:color="auto"/>
        </w:rPr>
        <w:t>- теоретический материал следует увязывать с действующими законодательными и нормативными актами, так как в них могут быть внесены изменения, дополнения, которые не всегда отражены в учебной литературе;</w:t>
      </w:r>
    </w:p>
    <w:p w14:paraId="3677211E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3"/>
          <w:bdr w:val="none" w:sz="0" w:space="0" w:color="auto"/>
        </w:rPr>
        <w:t xml:space="preserve">- в начале занятий задать преподавателю вопросы по материалу, вызвавшему </w:t>
      </w:r>
      <w:r w:rsidRPr="005B26B0">
        <w:rPr>
          <w:rFonts w:eastAsia="Times New Roman" w:cs="Times New Roman"/>
          <w:color w:val="auto"/>
          <w:spacing w:val="14"/>
          <w:bdr w:val="none" w:sz="0" w:space="0" w:color="auto"/>
        </w:rPr>
        <w:t xml:space="preserve">затруднения в его понимании и освоении при решении задач, заданных для </w:t>
      </w:r>
      <w:r w:rsidRPr="005B26B0">
        <w:rPr>
          <w:rFonts w:eastAsia="Times New Roman" w:cs="Times New Roman"/>
          <w:color w:val="auto"/>
          <w:spacing w:val="-1"/>
          <w:bdr w:val="none" w:sz="0" w:space="0" w:color="auto"/>
        </w:rPr>
        <w:t>самостоятельного решения;</w:t>
      </w:r>
    </w:p>
    <w:p w14:paraId="133E5896" w14:textId="77777777" w:rsidR="005B26B0" w:rsidRPr="005B26B0" w:rsidRDefault="005B26B0" w:rsidP="00BB5C55">
      <w:pPr>
        <w:widowControl w:val="0"/>
        <w:numPr>
          <w:ilvl w:val="0"/>
          <w:numId w:val="3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 xml:space="preserve"> в ходе семинара давать конкретные, четкие ответы по существу вопросов;</w:t>
      </w:r>
    </w:p>
    <w:p w14:paraId="59D9406B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ab/>
        <w:t xml:space="preserve">- </w:t>
      </w:r>
      <w:r w:rsidRPr="005B26B0">
        <w:rPr>
          <w:rFonts w:eastAsia="Times New Roman" w:cs="Times New Roman"/>
          <w:color w:val="auto"/>
          <w:spacing w:val="5"/>
          <w:bdr w:val="none" w:sz="0" w:space="0" w:color="auto"/>
        </w:rPr>
        <w:t xml:space="preserve">на занятии доводить каждую задачу до окончательного решения, </w:t>
      </w:r>
      <w:r w:rsidRPr="005B26B0">
        <w:rPr>
          <w:rFonts w:eastAsia="Times New Roman" w:cs="Times New Roman"/>
          <w:color w:val="auto"/>
          <w:spacing w:val="2"/>
          <w:bdr w:val="none" w:sz="0" w:space="0" w:color="auto"/>
        </w:rPr>
        <w:t xml:space="preserve">демонстрировать понимание проведенных расчетов (анализов, ситуаций), в случае </w:t>
      </w:r>
      <w:r w:rsidRPr="005B26B0">
        <w:rPr>
          <w:rFonts w:eastAsia="Times New Roman" w:cs="Times New Roman"/>
          <w:color w:val="auto"/>
          <w:bdr w:val="none" w:sz="0" w:space="0" w:color="auto"/>
        </w:rPr>
        <w:t>затруднений обращаться к преподавателю.</w:t>
      </w:r>
    </w:p>
    <w:p w14:paraId="7E891F1C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spacing w:val="1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2"/>
          <w:bdr w:val="none" w:sz="0" w:space="0" w:color="auto"/>
        </w:rPr>
        <w:t xml:space="preserve">Студентам, пропустившим занятия (независимо от причин), не имеющим письменного решения задач или не подготовившимся к данному практическому </w:t>
      </w:r>
      <w:r w:rsidRPr="005B26B0">
        <w:rPr>
          <w:rFonts w:eastAsia="Times New Roman" w:cs="Times New Roman"/>
          <w:color w:val="auto"/>
          <w:bdr w:val="none" w:sz="0" w:space="0" w:color="auto"/>
        </w:rPr>
        <w:t xml:space="preserve">занятию, рекомендуется не позже чем в 2-недельный срок явиться на консультацию </w:t>
      </w: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 xml:space="preserve">к преподавателю и отчитаться по теме, </w:t>
      </w:r>
      <w:proofErr w:type="spellStart"/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>изучавшейся</w:t>
      </w:r>
      <w:proofErr w:type="spellEnd"/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 xml:space="preserve"> </w:t>
      </w: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lastRenderedPageBreak/>
        <w:t xml:space="preserve">на занятии. </w:t>
      </w:r>
    </w:p>
    <w:p w14:paraId="6D7B77FF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spacing w:val="-1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 xml:space="preserve">Студенты, не </w:t>
      </w:r>
      <w:r w:rsidRPr="005B26B0">
        <w:rPr>
          <w:rFonts w:eastAsia="Times New Roman" w:cs="Times New Roman"/>
          <w:color w:val="auto"/>
          <w:bdr w:val="none" w:sz="0" w:space="0" w:color="auto"/>
        </w:rPr>
        <w:t xml:space="preserve">отчитавшиеся по каждой не проработанной ими на занятиях теме к началу зачетной </w:t>
      </w:r>
      <w:r w:rsidRPr="005B26B0">
        <w:rPr>
          <w:rFonts w:eastAsia="Times New Roman" w:cs="Times New Roman"/>
          <w:color w:val="auto"/>
          <w:spacing w:val="7"/>
          <w:bdr w:val="none" w:sz="0" w:space="0" w:color="auto"/>
        </w:rPr>
        <w:t xml:space="preserve">сессии, упускают возможность получить положенные баллы за работу в </w:t>
      </w:r>
      <w:r w:rsidRPr="005B26B0">
        <w:rPr>
          <w:rFonts w:eastAsia="Times New Roman" w:cs="Times New Roman"/>
          <w:color w:val="auto"/>
          <w:spacing w:val="-1"/>
          <w:bdr w:val="none" w:sz="0" w:space="0" w:color="auto"/>
        </w:rPr>
        <w:t>соответствующем семестре.</w:t>
      </w:r>
    </w:p>
    <w:p w14:paraId="34B7512C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spacing w:val="-1"/>
          <w:bdr w:val="none" w:sz="0" w:space="0" w:color="auto"/>
        </w:rPr>
      </w:pPr>
    </w:p>
    <w:p w14:paraId="77B1CF3C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b/>
          <w:bCs/>
          <w:color w:val="auto"/>
          <w:bdr w:val="none" w:sz="0" w:space="0" w:color="auto"/>
        </w:rPr>
      </w:pPr>
      <w:r w:rsidRPr="005B26B0">
        <w:rPr>
          <w:rFonts w:eastAsia="Times New Roman" w:cs="Times New Roman"/>
          <w:b/>
          <w:bCs/>
          <w:color w:val="auto"/>
          <w:bdr w:val="none" w:sz="0" w:space="0" w:color="auto"/>
        </w:rPr>
        <w:t>Методические рекомендации по выполнению различных форм самостоятельных домашних заданий</w:t>
      </w:r>
    </w:p>
    <w:p w14:paraId="7B683138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>Основу самостоятельной работы студента составляет работа с учебной и научной литературой. Из опыта работы с книгой (текстом) следует определенная последовательность действий, которой целесообразно придерживаться. Сначала прочитать весь текст в быстром темпе.</w:t>
      </w:r>
    </w:p>
    <w:p w14:paraId="67353E6F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 Цель такого чтения - в том, чтобы создать общее представление об изучаемом (не запоминать, а понять общий смысл прочитанного). Затем прочитать вторично, более медленно, чтобы в ходе чтения понять и запомнить смысл каждой фразы, каждого положения и вопроса в целом.</w:t>
      </w:r>
    </w:p>
    <w:p w14:paraId="00A9035E" w14:textId="16508924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spacing w:val="4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3"/>
          <w:bdr w:val="none" w:sz="0" w:space="0" w:color="auto"/>
        </w:rPr>
        <w:t>Самостоятельная работа студентов по дисциплине «Коммерциализация спортивного продукта»</w:t>
      </w:r>
      <w:r>
        <w:rPr>
          <w:rFonts w:eastAsia="Times New Roman" w:cs="Times New Roman"/>
          <w:color w:val="auto"/>
          <w:spacing w:val="3"/>
          <w:bdr w:val="none" w:sz="0" w:space="0" w:color="auto"/>
        </w:rPr>
        <w:t xml:space="preserve"> </w:t>
      </w:r>
      <w:r w:rsidRPr="005B26B0">
        <w:rPr>
          <w:rFonts w:eastAsia="Times New Roman" w:cs="Times New Roman"/>
          <w:color w:val="auto"/>
          <w:spacing w:val="3"/>
          <w:bdr w:val="none" w:sz="0" w:space="0" w:color="auto"/>
        </w:rPr>
        <w:t>включает в себя также выполнение следующих видов</w:t>
      </w:r>
      <w:r w:rsidRPr="005B26B0">
        <w:rPr>
          <w:rFonts w:eastAsia="Times New Roman" w:cs="Times New Roman"/>
          <w:color w:val="auto"/>
          <w:spacing w:val="4"/>
          <w:bdr w:val="none" w:sz="0" w:space="0" w:color="auto"/>
        </w:rPr>
        <w:t xml:space="preserve"> заданий: изучение федеральных законов, относящихся к спортивной индустрии; подготовку домашних заданий, решение практических заданий, способствующих приобретению практических навыков.</w:t>
      </w:r>
    </w:p>
    <w:p w14:paraId="6EF2D4DC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4"/>
          <w:bdr w:val="none" w:sz="0" w:space="0" w:color="auto"/>
        </w:rPr>
        <w:t xml:space="preserve">Перечисленные задания ориентированы на более глубокое усвоение материала </w:t>
      </w:r>
      <w:r w:rsidRPr="005B26B0">
        <w:rPr>
          <w:rFonts w:eastAsia="Times New Roman" w:cs="Times New Roman"/>
          <w:color w:val="auto"/>
          <w:spacing w:val="7"/>
          <w:bdr w:val="none" w:sz="0" w:space="0" w:color="auto"/>
        </w:rPr>
        <w:t xml:space="preserve">изучаемой дисциплины. В рабочей программе дисциплины по каждой теме названы </w:t>
      </w:r>
      <w:r w:rsidRPr="005B26B0">
        <w:rPr>
          <w:rFonts w:eastAsia="Times New Roman" w:cs="Times New Roman"/>
          <w:color w:val="auto"/>
          <w:bdr w:val="none" w:sz="0" w:space="0" w:color="auto"/>
        </w:rPr>
        <w:t>виды заданий для самостоятельной работы.</w:t>
      </w:r>
    </w:p>
    <w:p w14:paraId="74DCE019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10"/>
          <w:bdr w:val="none" w:sz="0" w:space="0" w:color="auto"/>
        </w:rPr>
        <w:t xml:space="preserve">К выполнению заданий для самостоятельной работы предъявляются </w:t>
      </w:r>
      <w:r w:rsidRPr="005B26B0">
        <w:rPr>
          <w:rFonts w:eastAsia="Times New Roman" w:cs="Times New Roman"/>
          <w:color w:val="auto"/>
          <w:spacing w:val="9"/>
          <w:bdr w:val="none" w:sz="0" w:space="0" w:color="auto"/>
        </w:rPr>
        <w:t xml:space="preserve">следующие требования: задания должны исполняться самостоятельно и </w:t>
      </w: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 xml:space="preserve">представляться в установленный срок, а также соответствовать установленным </w:t>
      </w:r>
      <w:r w:rsidRPr="005B26B0">
        <w:rPr>
          <w:rFonts w:eastAsia="Times New Roman" w:cs="Times New Roman"/>
          <w:color w:val="auto"/>
          <w:spacing w:val="-1"/>
          <w:bdr w:val="none" w:sz="0" w:space="0" w:color="auto"/>
        </w:rPr>
        <w:t>требованиям по оформлению.</w:t>
      </w:r>
    </w:p>
    <w:p w14:paraId="588E2547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-1"/>
          <w:bdr w:val="none" w:sz="0" w:space="0" w:color="auto"/>
        </w:rPr>
        <w:t>Студентам следует:</w:t>
      </w:r>
    </w:p>
    <w:p w14:paraId="6038FAEB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>-</w:t>
      </w:r>
      <w:r w:rsidRPr="005B26B0">
        <w:rPr>
          <w:rFonts w:eastAsia="Times New Roman" w:cs="Times New Roman"/>
          <w:color w:val="auto"/>
          <w:bdr w:val="none" w:sz="0" w:space="0" w:color="auto"/>
        </w:rPr>
        <w:tab/>
      </w: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>руководствоваться графиком самостоятельной работы, определенным РПД;</w:t>
      </w:r>
    </w:p>
    <w:p w14:paraId="04FEF951" w14:textId="77777777" w:rsidR="005B26B0" w:rsidRPr="005B26B0" w:rsidRDefault="005B26B0" w:rsidP="00BB5C55">
      <w:pPr>
        <w:widowControl w:val="0"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5"/>
          <w:bdr w:val="none" w:sz="0" w:space="0" w:color="auto"/>
        </w:rPr>
        <w:t xml:space="preserve">выполнять все плановые задания, выдаваемые преподавателем для </w:t>
      </w: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 xml:space="preserve">самостоятельного выполнения, и разбирать на семинарах и консультациях неясные </w:t>
      </w:r>
      <w:r w:rsidRPr="005B26B0">
        <w:rPr>
          <w:rFonts w:eastAsia="Times New Roman" w:cs="Times New Roman"/>
          <w:color w:val="auto"/>
          <w:spacing w:val="-6"/>
          <w:bdr w:val="none" w:sz="0" w:space="0" w:color="auto"/>
        </w:rPr>
        <w:t>вопросы;</w:t>
      </w:r>
    </w:p>
    <w:p w14:paraId="44AF5A23" w14:textId="77777777" w:rsidR="005B26B0" w:rsidRPr="005B26B0" w:rsidRDefault="005B26B0" w:rsidP="00BB5C55">
      <w:pPr>
        <w:widowControl w:val="0"/>
        <w:numPr>
          <w:ilvl w:val="0"/>
          <w:numId w:val="39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spacing w:val="1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4"/>
          <w:bdr w:val="none" w:sz="0" w:space="0" w:color="auto"/>
        </w:rPr>
        <w:t xml:space="preserve">использовать при подготовке нормативные документы Финансового </w:t>
      </w:r>
      <w:r w:rsidRPr="005B26B0">
        <w:rPr>
          <w:rFonts w:eastAsia="Times New Roman" w:cs="Times New Roman"/>
          <w:color w:val="auto"/>
          <w:spacing w:val="2"/>
          <w:bdr w:val="none" w:sz="0" w:space="0" w:color="auto"/>
        </w:rPr>
        <w:t>университета</w:t>
      </w: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 xml:space="preserve">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>Финуниверситета</w:t>
      </w:r>
      <w:proofErr w:type="spellEnd"/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 xml:space="preserve">»; подраздел «Методическая работа» - «Приказы </w:t>
      </w:r>
      <w:proofErr w:type="spellStart"/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>Финуниверситета</w:t>
      </w:r>
      <w:proofErr w:type="spellEnd"/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>»);</w:t>
      </w:r>
    </w:p>
    <w:p w14:paraId="1621D605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>-</w:t>
      </w:r>
      <w:r w:rsidRPr="005B26B0">
        <w:rPr>
          <w:rFonts w:eastAsia="Times New Roman" w:cs="Times New Roman"/>
          <w:color w:val="auto"/>
          <w:bdr w:val="none" w:sz="0" w:space="0" w:color="auto"/>
        </w:rPr>
        <w:tab/>
      </w:r>
      <w:r w:rsidRPr="005B26B0">
        <w:rPr>
          <w:rFonts w:eastAsia="Times New Roman" w:cs="Times New Roman"/>
          <w:color w:val="auto"/>
          <w:spacing w:val="7"/>
          <w:bdr w:val="none" w:sz="0" w:space="0" w:color="auto"/>
        </w:rPr>
        <w:t xml:space="preserve">при подготовке к экзамену параллельно прорабатывать соответствующие </w:t>
      </w:r>
      <w:r w:rsidRPr="005B26B0">
        <w:rPr>
          <w:rFonts w:eastAsia="Times New Roman" w:cs="Times New Roman"/>
          <w:color w:val="auto"/>
          <w:spacing w:val="5"/>
          <w:bdr w:val="none" w:sz="0" w:space="0" w:color="auto"/>
        </w:rPr>
        <w:t xml:space="preserve">теоретические и практические разделы дисциплины, фиксируя неясные моменты </w:t>
      </w:r>
      <w:r w:rsidRPr="005B26B0">
        <w:rPr>
          <w:rFonts w:eastAsia="Times New Roman" w:cs="Times New Roman"/>
          <w:color w:val="auto"/>
          <w:bdr w:val="none" w:sz="0" w:space="0" w:color="auto"/>
        </w:rPr>
        <w:t>для их обсуждения на плановой консультации.</w:t>
      </w:r>
      <w:r w:rsidRPr="005B26B0">
        <w:rPr>
          <w:rFonts w:eastAsia="Times New Roman" w:cs="Times New Roman"/>
          <w:color w:val="auto"/>
          <w:bdr w:val="none" w:sz="0" w:space="0" w:color="auto"/>
        </w:rPr>
        <w:tab/>
      </w:r>
    </w:p>
    <w:p w14:paraId="2B1C4779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b/>
          <w:bCs/>
          <w:color w:val="auto"/>
          <w:bdr w:val="none" w:sz="0" w:space="0" w:color="auto"/>
        </w:rPr>
      </w:pPr>
    </w:p>
    <w:p w14:paraId="0CF87698" w14:textId="6731F8D9" w:rsidR="005B653B" w:rsidRPr="00BB5C55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b/>
          <w:bCs/>
          <w:color w:val="auto"/>
          <w:bdr w:val="none" w:sz="0" w:space="0" w:color="auto"/>
        </w:rPr>
      </w:pPr>
      <w:r w:rsidRPr="005B26B0">
        <w:rPr>
          <w:rFonts w:eastAsia="Times New Roman" w:cs="Times New Roman"/>
          <w:b/>
          <w:bCs/>
          <w:color w:val="auto"/>
          <w:bdr w:val="none" w:sz="0" w:space="0" w:color="auto"/>
        </w:rPr>
        <w:t>Методические рекомендации по работе с литературой</w:t>
      </w:r>
    </w:p>
    <w:p w14:paraId="3EBB0F66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lastRenderedPageBreak/>
        <w:t xml:space="preserve">Любая форма самостоятельной работы студента (подготовка к семинарскому занятию, курсовой работы, доклада и т.п.) начинается с изучения </w:t>
      </w:r>
      <w:r w:rsidRPr="005B26B0">
        <w:rPr>
          <w:rFonts w:eastAsia="Times New Roman" w:cs="Times New Roman"/>
          <w:color w:val="auto"/>
          <w:bdr w:val="none" w:sz="0" w:space="0" w:color="auto"/>
        </w:rPr>
        <w:t>соответствующей литературы как в библиотеке, так и дома.</w:t>
      </w:r>
    </w:p>
    <w:p w14:paraId="294A8629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 xml:space="preserve">К каждой теме учебной дисциплины подобрана основная и дополнительная </w:t>
      </w:r>
      <w:r w:rsidRPr="005B26B0">
        <w:rPr>
          <w:rFonts w:eastAsia="Times New Roman" w:cs="Times New Roman"/>
          <w:color w:val="auto"/>
          <w:spacing w:val="-4"/>
          <w:bdr w:val="none" w:sz="0" w:space="0" w:color="auto"/>
        </w:rPr>
        <w:t>литература.</w:t>
      </w:r>
    </w:p>
    <w:p w14:paraId="2B099F06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-2"/>
          <w:bdr w:val="none" w:sz="0" w:space="0" w:color="auto"/>
        </w:rPr>
        <w:t>Основная литература — это учебники и учебные пособия.</w:t>
      </w:r>
    </w:p>
    <w:p w14:paraId="2B2671A3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2"/>
          <w:bdr w:val="none" w:sz="0" w:space="0" w:color="auto"/>
        </w:rPr>
        <w:t xml:space="preserve">Дополнительная литература - это монографии, сборники научных трудов, </w:t>
      </w: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 xml:space="preserve">журнальные и газетные статьи, различные справочники, энциклопедии, </w:t>
      </w:r>
      <w:proofErr w:type="spellStart"/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>интернет-</w:t>
      </w:r>
      <w:r w:rsidRPr="005B26B0">
        <w:rPr>
          <w:rFonts w:eastAsia="Times New Roman" w:cs="Times New Roman"/>
          <w:color w:val="auto"/>
          <w:spacing w:val="-5"/>
          <w:bdr w:val="none" w:sz="0" w:space="0" w:color="auto"/>
        </w:rPr>
        <w:t>ресурсы</w:t>
      </w:r>
      <w:proofErr w:type="spellEnd"/>
      <w:r w:rsidRPr="005B26B0">
        <w:rPr>
          <w:rFonts w:eastAsia="Times New Roman" w:cs="Times New Roman"/>
          <w:color w:val="auto"/>
          <w:spacing w:val="-5"/>
          <w:bdr w:val="none" w:sz="0" w:space="0" w:color="auto"/>
        </w:rPr>
        <w:t>.</w:t>
      </w:r>
    </w:p>
    <w:p w14:paraId="7CE2467D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>Рекомендации студенту:</w:t>
      </w:r>
    </w:p>
    <w:p w14:paraId="0FB7262B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10"/>
          <w:bdr w:val="none" w:sz="0" w:space="0" w:color="auto"/>
        </w:rPr>
        <w:t xml:space="preserve">- </w:t>
      </w:r>
      <w:r w:rsidRPr="005B26B0">
        <w:rPr>
          <w:rFonts w:eastAsia="Times New Roman" w:cs="Times New Roman"/>
          <w:color w:val="auto"/>
          <w:bdr w:val="none" w:sz="0" w:space="0" w:color="auto"/>
        </w:rPr>
        <w:t>выбранную монографию или статью целесообразно внимательно просмотреть. В книгах следует ознакомиться с оглавлением</w:t>
      </w: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 xml:space="preserve"> и научно-справочным аппаратом, прочитать аннотацию и предисловие. Целесообразно ее пролистать, </w:t>
      </w:r>
      <w:r w:rsidRPr="005B26B0">
        <w:rPr>
          <w:rFonts w:eastAsia="Times New Roman" w:cs="Times New Roman"/>
          <w:color w:val="auto"/>
          <w:bdr w:val="none" w:sz="0" w:space="0" w:color="auto"/>
        </w:rPr>
        <w:t xml:space="preserve">рассмотреть иллюстрации, таблицы, диаграммы, приложения. Такое поверхностное </w:t>
      </w: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 xml:space="preserve">ознакомление позволит узнать, какие главы следует читать внимательно, а какие - </w:t>
      </w:r>
      <w:r w:rsidRPr="005B26B0">
        <w:rPr>
          <w:rFonts w:eastAsia="Times New Roman" w:cs="Times New Roman"/>
          <w:color w:val="auto"/>
          <w:spacing w:val="-3"/>
          <w:bdr w:val="none" w:sz="0" w:space="0" w:color="auto"/>
        </w:rPr>
        <w:t>прочитать быстро;</w:t>
      </w:r>
    </w:p>
    <w:p w14:paraId="004003BC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>-</w:t>
      </w:r>
      <w:r w:rsidRPr="005B26B0">
        <w:rPr>
          <w:rFonts w:eastAsia="Times New Roman" w:cs="Times New Roman"/>
          <w:color w:val="auto"/>
          <w:bdr w:val="none" w:sz="0" w:space="0" w:color="auto"/>
        </w:rPr>
        <w:tab/>
      </w:r>
      <w:r w:rsidRPr="005B26B0">
        <w:rPr>
          <w:rFonts w:eastAsia="Times New Roman" w:cs="Times New Roman"/>
          <w:color w:val="auto"/>
          <w:spacing w:val="4"/>
          <w:bdr w:val="none" w:sz="0" w:space="0" w:color="auto"/>
        </w:rPr>
        <w:t>в книге или журнале, принадлежащие самому студенту, ключевые позиции можно выделять маркером или делать пометки на полях. При работе с Интернет-и</w:t>
      </w: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>сточником целесообразно также выделять важную информацию;</w:t>
      </w:r>
    </w:p>
    <w:p w14:paraId="32DBFB0B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>-</w:t>
      </w:r>
      <w:r w:rsidRPr="005B26B0">
        <w:rPr>
          <w:rFonts w:eastAsia="Times New Roman" w:cs="Times New Roman"/>
          <w:color w:val="auto"/>
          <w:bdr w:val="none" w:sz="0" w:space="0" w:color="auto"/>
        </w:rPr>
        <w:tab/>
      </w:r>
      <w:r w:rsidRPr="005B26B0">
        <w:rPr>
          <w:rFonts w:eastAsia="Times New Roman" w:cs="Times New Roman"/>
          <w:color w:val="auto"/>
          <w:spacing w:val="3"/>
          <w:bdr w:val="none" w:sz="0" w:space="0" w:color="auto"/>
        </w:rPr>
        <w:t xml:space="preserve">если книга или журнал не являются собственностью студента, то </w:t>
      </w:r>
      <w:r w:rsidRPr="005B26B0">
        <w:rPr>
          <w:rFonts w:eastAsia="Times New Roman" w:cs="Times New Roman"/>
          <w:color w:val="auto"/>
          <w:spacing w:val="5"/>
          <w:bdr w:val="none" w:sz="0" w:space="0" w:color="auto"/>
        </w:rPr>
        <w:t xml:space="preserve">целесообразно записывать номера страниц, которые привлекли внимание. Позже </w:t>
      </w:r>
      <w:r w:rsidRPr="005B26B0">
        <w:rPr>
          <w:rFonts w:eastAsia="Times New Roman" w:cs="Times New Roman"/>
          <w:color w:val="auto"/>
          <w:spacing w:val="8"/>
          <w:bdr w:val="none" w:sz="0" w:space="0" w:color="auto"/>
        </w:rPr>
        <w:t xml:space="preserve">следует возвратиться к ним, перечитать или переписать нужную информацию. </w:t>
      </w:r>
      <w:r w:rsidRPr="005B26B0">
        <w:rPr>
          <w:rFonts w:eastAsia="Times New Roman" w:cs="Times New Roman"/>
          <w:color w:val="auto"/>
          <w:spacing w:val="3"/>
          <w:bdr w:val="none" w:sz="0" w:space="0" w:color="auto"/>
        </w:rPr>
        <w:t xml:space="preserve">Физическое действие по записыванию помогает прочно заложить данную </w:t>
      </w:r>
      <w:r w:rsidRPr="005B26B0">
        <w:rPr>
          <w:rFonts w:eastAsia="Times New Roman" w:cs="Times New Roman"/>
          <w:color w:val="auto"/>
          <w:spacing w:val="-1"/>
          <w:bdr w:val="none" w:sz="0" w:space="0" w:color="auto"/>
        </w:rPr>
        <w:t>информацию в «банк памяти».</w:t>
      </w:r>
    </w:p>
    <w:p w14:paraId="3C3AB43B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spacing w:val="1"/>
          <w:bdr w:val="none" w:sz="0" w:space="0" w:color="auto"/>
        </w:rPr>
        <w:t>Выделяются следующие виды записей при работе с литературой:</w:t>
      </w:r>
    </w:p>
    <w:p w14:paraId="33211E7D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spacing w:val="-1"/>
          <w:bdr w:val="none" w:sz="0" w:space="0" w:color="auto"/>
        </w:rPr>
      </w:pPr>
      <w:r w:rsidRPr="005B26B0">
        <w:rPr>
          <w:rFonts w:eastAsia="Times New Roman" w:cs="Times New Roman"/>
          <w:b/>
          <w:bCs/>
          <w:color w:val="auto"/>
          <w:spacing w:val="9"/>
          <w:bdr w:val="none" w:sz="0" w:space="0" w:color="auto"/>
        </w:rPr>
        <w:t xml:space="preserve">Конспект </w:t>
      </w:r>
      <w:r w:rsidRPr="005B26B0">
        <w:rPr>
          <w:rFonts w:eastAsia="Times New Roman" w:cs="Times New Roman"/>
          <w:color w:val="auto"/>
          <w:spacing w:val="9"/>
          <w:bdr w:val="none" w:sz="0" w:space="0" w:color="auto"/>
        </w:rPr>
        <w:t xml:space="preserve">- краткая схематическая запись основного содержания научной </w:t>
      </w:r>
      <w:r w:rsidRPr="005B26B0">
        <w:rPr>
          <w:rFonts w:eastAsia="Times New Roman" w:cs="Times New Roman"/>
          <w:color w:val="auto"/>
          <w:spacing w:val="3"/>
          <w:bdr w:val="none" w:sz="0" w:space="0" w:color="auto"/>
        </w:rPr>
        <w:t xml:space="preserve">работы. Целью является не переписывание произведения, а выявление его логики, </w:t>
      </w:r>
      <w:r w:rsidRPr="005B26B0">
        <w:rPr>
          <w:rFonts w:eastAsia="Times New Roman" w:cs="Times New Roman"/>
          <w:color w:val="auto"/>
          <w:spacing w:val="6"/>
          <w:bdr w:val="none" w:sz="0" w:space="0" w:color="auto"/>
        </w:rPr>
        <w:t xml:space="preserve">системы доказательств, основных выводов. Хороший конспект должен сочетать </w:t>
      </w:r>
      <w:r w:rsidRPr="005B26B0">
        <w:rPr>
          <w:rFonts w:eastAsia="Times New Roman" w:cs="Times New Roman"/>
          <w:color w:val="auto"/>
          <w:spacing w:val="-1"/>
          <w:bdr w:val="none" w:sz="0" w:space="0" w:color="auto"/>
        </w:rPr>
        <w:t>полноту изложения с краткостью.</w:t>
      </w:r>
    </w:p>
    <w:p w14:paraId="189B8032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</w:p>
    <w:p w14:paraId="2091CF63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8"/>
        <w:contextualSpacing/>
        <w:rPr>
          <w:rFonts w:eastAsia="Times New Roman" w:cs="Times New Roman"/>
          <w:b/>
          <w:color w:val="auto"/>
          <w:bdr w:val="none" w:sz="0" w:space="0" w:color="auto"/>
        </w:rPr>
      </w:pPr>
      <w:r w:rsidRPr="005B26B0">
        <w:rPr>
          <w:rFonts w:eastAsia="Times New Roman" w:cs="Times New Roman"/>
          <w:b/>
          <w:color w:val="auto"/>
          <w:bdr w:val="none" w:sz="0" w:space="0" w:color="auto"/>
        </w:rPr>
        <w:t>Методические рекомендации по подготовке к экзамену</w:t>
      </w:r>
    </w:p>
    <w:p w14:paraId="14CDDEE9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Активная работа студента в семестре будет способствовать успешной сдаче экзамена. </w:t>
      </w:r>
    </w:p>
    <w:p w14:paraId="38ED513C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Желательно готовиться к итоговому контролю по курсу в группе (2– 3 чел.) по следующему плану: </w:t>
      </w:r>
    </w:p>
    <w:p w14:paraId="0352344E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1. Внимательно прочтите вопросы по курсу. </w:t>
      </w:r>
    </w:p>
    <w:p w14:paraId="03AD4F15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2. Распределите темы подготовки по блокам и дням. </w:t>
      </w:r>
    </w:p>
    <w:p w14:paraId="2ABF9BB2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3. Не надо зазубривать материал, достаточно выделить ключевые моменты и уловить смысл и логику материала. </w:t>
      </w:r>
    </w:p>
    <w:p w14:paraId="13C4B594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4. Составьте план ответа на каждый вопрос. </w:t>
      </w:r>
    </w:p>
    <w:p w14:paraId="7C76A2A6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5. Изучив несколько вопросов, обсудите их с однокурсниками, проговорите основные положения ответа вслух.  </w:t>
      </w:r>
    </w:p>
    <w:p w14:paraId="6E4AC57B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Положительная оценка при ответе на теоретический вопрос </w:t>
      </w:r>
      <w:r w:rsidRPr="005B26B0">
        <w:rPr>
          <w:rFonts w:eastAsia="Times New Roman" w:cs="Times New Roman"/>
          <w:color w:val="auto"/>
          <w:bdr w:val="none" w:sz="0" w:space="0" w:color="auto"/>
        </w:rPr>
        <w:lastRenderedPageBreak/>
        <w:t>складывается из умения оперировать понятиями, из знания конкретного материала и знания контекста вопроса. Ответ должен быть развернутым и аргументированным.</w:t>
      </w:r>
    </w:p>
    <w:p w14:paraId="4586FBFD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682"/>
        </w:tabs>
        <w:autoSpaceDE w:val="0"/>
        <w:autoSpaceDN w:val="0"/>
        <w:adjustRightInd w:val="0"/>
        <w:spacing w:after="0" w:line="240" w:lineRule="auto"/>
        <w:ind w:left="0" w:right="-5" w:firstLine="708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>Для подготовки к решению задач на экзамене желательно объединяться в коллективы и разбирать типовые или полученные на практических занятиях задачи.</w:t>
      </w:r>
    </w:p>
    <w:p w14:paraId="667DFFEF" w14:textId="77777777" w:rsidR="005B26B0" w:rsidRPr="005B26B0" w:rsidRDefault="005B26B0" w:rsidP="005B26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color w:val="auto"/>
          <w:bdr w:val="none" w:sz="0" w:space="0" w:color="auto"/>
        </w:rPr>
      </w:pPr>
    </w:p>
    <w:p w14:paraId="0AD06AAA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rPr>
          <w:rFonts w:eastAsia="Times New Roman" w:cs="Times New Roman"/>
          <w:b/>
          <w:color w:val="auto"/>
          <w:bdr w:val="none" w:sz="0" w:space="0" w:color="auto"/>
        </w:rPr>
      </w:pPr>
      <w:r w:rsidRPr="005B26B0">
        <w:rPr>
          <w:rFonts w:eastAsia="Times New Roman" w:cs="Times New Roman"/>
          <w:b/>
          <w:color w:val="auto"/>
          <w:bdr w:val="none" w:sz="0" w:space="0" w:color="auto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7898B261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rPr>
          <w:rFonts w:eastAsia="Times New Roman" w:cs="Times New Roman"/>
          <w:color w:val="auto"/>
          <w:bdr w:val="none" w:sz="0" w:space="0" w:color="auto"/>
        </w:rPr>
      </w:pPr>
    </w:p>
    <w:p w14:paraId="15001D0A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rPr>
          <w:rFonts w:eastAsia="Times New Roman" w:cs="Times New Roman"/>
          <w:b/>
          <w:color w:val="auto"/>
          <w:bdr w:val="none" w:sz="0" w:space="0" w:color="auto"/>
        </w:rPr>
      </w:pPr>
      <w:r w:rsidRPr="005B26B0">
        <w:rPr>
          <w:rFonts w:eastAsia="Times New Roman" w:cs="Times New Roman"/>
          <w:b/>
          <w:color w:val="auto"/>
          <w:bdr w:val="none" w:sz="0" w:space="0" w:color="auto"/>
        </w:rPr>
        <w:t xml:space="preserve">1. 1. Комплект лицензионного программного обеспечения: </w:t>
      </w:r>
    </w:p>
    <w:p w14:paraId="4066CE64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rPr>
          <w:rFonts w:eastAsia="Times New Roman" w:cs="Times New Roman"/>
          <w:color w:val="auto"/>
          <w:bdr w:val="none" w:sz="0" w:space="0" w:color="auto"/>
        </w:rPr>
      </w:pPr>
    </w:p>
    <w:p w14:paraId="4308B04A" w14:textId="77777777" w:rsidR="005B26B0" w:rsidRPr="005B26B0" w:rsidRDefault="005B26B0" w:rsidP="00BB5C55">
      <w:pPr>
        <w:widowControl w:val="0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rPr>
          <w:rFonts w:eastAsia="Times New Roman" w:cs="Times New Roman"/>
          <w:color w:val="auto"/>
          <w:bdr w:val="none" w:sz="0" w:space="0" w:color="auto"/>
        </w:rPr>
      </w:pPr>
      <w:proofErr w:type="spellStart"/>
      <w:r w:rsidRPr="005B26B0">
        <w:rPr>
          <w:rFonts w:eastAsia="Times New Roman" w:cs="Times New Roman"/>
          <w:color w:val="auto"/>
          <w:bdr w:val="none" w:sz="0" w:space="0" w:color="auto"/>
        </w:rPr>
        <w:t>Windows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,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</w:rPr>
        <w:t>Microsoft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 </w:t>
      </w:r>
      <w:proofErr w:type="spellStart"/>
      <w:r w:rsidRPr="005B26B0">
        <w:rPr>
          <w:rFonts w:eastAsia="Times New Roman" w:cs="Times New Roman"/>
          <w:color w:val="auto"/>
          <w:bdr w:val="none" w:sz="0" w:space="0" w:color="auto"/>
        </w:rPr>
        <w:t>Office</w:t>
      </w:r>
      <w:proofErr w:type="spellEnd"/>
      <w:r w:rsidRPr="005B26B0">
        <w:rPr>
          <w:rFonts w:eastAsia="Times New Roman" w:cs="Times New Roman"/>
          <w:color w:val="auto"/>
          <w:bdr w:val="none" w:sz="0" w:space="0" w:color="auto"/>
        </w:rPr>
        <w:t xml:space="preserve">. </w:t>
      </w:r>
    </w:p>
    <w:p w14:paraId="3F5FD82E" w14:textId="70787938" w:rsidR="005B26B0" w:rsidRPr="006F6F3B" w:rsidRDefault="005B26B0" w:rsidP="00BB5C55">
      <w:pPr>
        <w:widowControl w:val="0"/>
        <w:numPr>
          <w:ilvl w:val="0"/>
          <w:numId w:val="3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rPr>
          <w:rFonts w:eastAsia="Times New Roman" w:cs="Times New Roman"/>
          <w:color w:val="auto"/>
          <w:bdr w:val="none" w:sz="0" w:space="0" w:color="auto"/>
        </w:rPr>
      </w:pPr>
      <w:bookmarkStart w:id="4" w:name="_GoBack"/>
      <w:bookmarkEnd w:id="4"/>
      <w:r w:rsidRPr="006F6F3B">
        <w:rPr>
          <w:rFonts w:eastAsia="Times New Roman" w:cs="Times New Roman"/>
          <w:color w:val="auto"/>
          <w:bdr w:val="none" w:sz="0" w:space="0" w:color="auto"/>
        </w:rPr>
        <w:t xml:space="preserve">Антивирус </w:t>
      </w:r>
      <w:r w:rsidR="0096602F" w:rsidRPr="006F6F3B">
        <w:rPr>
          <w:rFonts w:eastAsia="Times New Roman" w:cs="Times New Roman"/>
          <w:color w:val="auto"/>
          <w:bdr w:val="none" w:sz="0" w:space="0" w:color="auto"/>
          <w:lang w:val="en-US"/>
        </w:rPr>
        <w:t>Kaspersky</w:t>
      </w:r>
      <w:r w:rsidRPr="006F6F3B">
        <w:rPr>
          <w:rFonts w:eastAsia="Times New Roman" w:cs="Times New Roman"/>
          <w:color w:val="auto"/>
          <w:bdr w:val="none" w:sz="0" w:space="0" w:color="auto"/>
        </w:rPr>
        <w:t xml:space="preserve"> </w:t>
      </w:r>
    </w:p>
    <w:p w14:paraId="5AF5399F" w14:textId="77777777" w:rsidR="005B26B0" w:rsidRPr="005B26B0" w:rsidRDefault="005B26B0" w:rsidP="00BB5C55">
      <w:pPr>
        <w:keepNext/>
        <w:keepLines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outlineLvl w:val="2"/>
        <w:rPr>
          <w:rFonts w:eastAsia="Malgun Gothic" w:cs="Times New Roman"/>
          <w:color w:val="auto"/>
          <w:bdr w:val="none" w:sz="0" w:space="0" w:color="auto"/>
        </w:rPr>
      </w:pPr>
      <w:r w:rsidRPr="005B26B0">
        <w:rPr>
          <w:rFonts w:eastAsia="Malgun Gothic" w:cs="Times New Roman"/>
          <w:color w:val="auto"/>
          <w:bdr w:val="none" w:sz="0" w:space="0" w:color="auto"/>
        </w:rPr>
        <w:t xml:space="preserve">11.2. Современные профессиональные базы данных и информационные справочные системы </w:t>
      </w:r>
    </w:p>
    <w:p w14:paraId="0CB06B98" w14:textId="77777777" w:rsidR="005B26B0" w:rsidRPr="005B26B0" w:rsidRDefault="005B26B0" w:rsidP="00BB5C55">
      <w:pPr>
        <w:widowControl w:val="0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Информационно-правовая система «Гарант» </w:t>
      </w:r>
    </w:p>
    <w:p w14:paraId="671C7019" w14:textId="77777777" w:rsidR="005B26B0" w:rsidRPr="005B26B0" w:rsidRDefault="005B26B0" w:rsidP="00BB5C55">
      <w:pPr>
        <w:widowControl w:val="0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Информационно-правовая система «Консультант Плюс» </w:t>
      </w:r>
    </w:p>
    <w:p w14:paraId="49054CAB" w14:textId="77777777" w:rsidR="005B26B0" w:rsidRPr="005B26B0" w:rsidRDefault="005B26B0" w:rsidP="00BB5C55">
      <w:pPr>
        <w:widowControl w:val="0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Электронная энциклопедия: </w:t>
      </w:r>
      <w:hyperlink r:id="rId15">
        <w:r w:rsidRPr="005B26B0">
          <w:rPr>
            <w:rFonts w:eastAsia="Times New Roman" w:cs="Times New Roman"/>
            <w:color w:val="auto"/>
            <w:u w:val="single" w:color="0000FF"/>
            <w:bdr w:val="none" w:sz="0" w:space="0" w:color="auto"/>
          </w:rPr>
          <w:t>http</w:t>
        </w:r>
      </w:hyperlink>
      <w:hyperlink r:id="rId16">
        <w:r w:rsidRPr="005B26B0">
          <w:rPr>
            <w:rFonts w:eastAsia="Times New Roman" w:cs="Times New Roman"/>
            <w:color w:val="auto"/>
            <w:u w:val="single" w:color="0000FF"/>
            <w:bdr w:val="none" w:sz="0" w:space="0" w:color="auto"/>
          </w:rPr>
          <w:t>://</w:t>
        </w:r>
      </w:hyperlink>
      <w:hyperlink r:id="rId17">
        <w:r w:rsidRPr="005B26B0">
          <w:rPr>
            <w:rFonts w:eastAsia="Times New Roman" w:cs="Times New Roman"/>
            <w:color w:val="auto"/>
            <w:u w:val="single" w:color="0000FF"/>
            <w:bdr w:val="none" w:sz="0" w:space="0" w:color="auto"/>
          </w:rPr>
          <w:t>ru</w:t>
        </w:r>
      </w:hyperlink>
      <w:hyperlink r:id="rId18">
        <w:r w:rsidRPr="005B26B0">
          <w:rPr>
            <w:rFonts w:eastAsia="Times New Roman" w:cs="Times New Roman"/>
            <w:color w:val="auto"/>
            <w:u w:val="single" w:color="0000FF"/>
            <w:bdr w:val="none" w:sz="0" w:space="0" w:color="auto"/>
          </w:rPr>
          <w:t>.</w:t>
        </w:r>
      </w:hyperlink>
      <w:hyperlink r:id="rId19">
        <w:r w:rsidRPr="005B26B0">
          <w:rPr>
            <w:rFonts w:eastAsia="Times New Roman" w:cs="Times New Roman"/>
            <w:color w:val="auto"/>
            <w:u w:val="single" w:color="0000FF"/>
            <w:bdr w:val="none" w:sz="0" w:space="0" w:color="auto"/>
          </w:rPr>
          <w:t>wikipedia</w:t>
        </w:r>
      </w:hyperlink>
      <w:hyperlink r:id="rId20">
        <w:r w:rsidRPr="005B26B0">
          <w:rPr>
            <w:rFonts w:eastAsia="Times New Roman" w:cs="Times New Roman"/>
            <w:color w:val="auto"/>
            <w:u w:val="single" w:color="0000FF"/>
            <w:bdr w:val="none" w:sz="0" w:space="0" w:color="auto"/>
          </w:rPr>
          <w:t>.</w:t>
        </w:r>
      </w:hyperlink>
      <w:hyperlink r:id="rId21">
        <w:r w:rsidRPr="005B26B0">
          <w:rPr>
            <w:rFonts w:eastAsia="Times New Roman" w:cs="Times New Roman"/>
            <w:color w:val="auto"/>
            <w:u w:val="single" w:color="0000FF"/>
            <w:bdr w:val="none" w:sz="0" w:space="0" w:color="auto"/>
          </w:rPr>
          <w:t>org</w:t>
        </w:r>
      </w:hyperlink>
      <w:hyperlink r:id="rId22">
        <w:r w:rsidRPr="005B26B0">
          <w:rPr>
            <w:rFonts w:eastAsia="Times New Roman" w:cs="Times New Roman"/>
            <w:color w:val="auto"/>
            <w:u w:val="single" w:color="0000FF"/>
            <w:bdr w:val="none" w:sz="0" w:space="0" w:color="auto"/>
          </w:rPr>
          <w:t>/</w:t>
        </w:r>
      </w:hyperlink>
      <w:hyperlink r:id="rId23">
        <w:r w:rsidRPr="005B26B0">
          <w:rPr>
            <w:rFonts w:eastAsia="Times New Roman" w:cs="Times New Roman"/>
            <w:color w:val="auto"/>
            <w:u w:val="single" w:color="0000FF"/>
            <w:bdr w:val="none" w:sz="0" w:space="0" w:color="auto"/>
          </w:rPr>
          <w:t>wiki</w:t>
        </w:r>
      </w:hyperlink>
      <w:hyperlink r:id="rId24">
        <w:r w:rsidRPr="005B26B0">
          <w:rPr>
            <w:rFonts w:eastAsia="Times New Roman" w:cs="Times New Roman"/>
            <w:color w:val="auto"/>
            <w:u w:val="single" w:color="0000FF"/>
            <w:bdr w:val="none" w:sz="0" w:space="0" w:color="auto"/>
          </w:rPr>
          <w:t>/</w:t>
        </w:r>
      </w:hyperlink>
      <w:hyperlink r:id="rId25">
        <w:r w:rsidRPr="005B26B0">
          <w:rPr>
            <w:rFonts w:eastAsia="Times New Roman" w:cs="Times New Roman"/>
            <w:color w:val="auto"/>
            <w:u w:val="single" w:color="0000FF"/>
            <w:bdr w:val="none" w:sz="0" w:space="0" w:color="auto"/>
          </w:rPr>
          <w:t>Wiki</w:t>
        </w:r>
      </w:hyperlink>
      <w:hyperlink r:id="rId26">
        <w:r w:rsidRPr="005B26B0">
          <w:rPr>
            <w:rFonts w:eastAsia="Times New Roman" w:cs="Times New Roman"/>
            <w:color w:val="auto"/>
            <w:bdr w:val="none" w:sz="0" w:space="0" w:color="auto"/>
          </w:rPr>
          <w:t xml:space="preserve"> </w:t>
        </w:r>
      </w:hyperlink>
    </w:p>
    <w:p w14:paraId="6B5B10F0" w14:textId="77777777" w:rsidR="005B26B0" w:rsidRPr="005B26B0" w:rsidRDefault="005B26B0" w:rsidP="00BB5C55">
      <w:pPr>
        <w:widowControl w:val="0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>Система комплексного раскрытия информации «СКРИН» -</w:t>
      </w:r>
    </w:p>
    <w:p w14:paraId="1FA5B8B5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http://www.skrin.ru/ </w:t>
      </w:r>
    </w:p>
    <w:p w14:paraId="33ABB26D" w14:textId="77777777" w:rsidR="005B26B0" w:rsidRPr="005B26B0" w:rsidRDefault="005B26B0" w:rsidP="00BB5C55">
      <w:pPr>
        <w:keepNext/>
        <w:keepLines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outlineLvl w:val="2"/>
        <w:rPr>
          <w:rFonts w:eastAsia="Malgun Gothic" w:cs="Times New Roman"/>
          <w:color w:val="auto"/>
          <w:bdr w:val="none" w:sz="0" w:space="0" w:color="auto"/>
        </w:rPr>
      </w:pPr>
      <w:r w:rsidRPr="005B26B0">
        <w:rPr>
          <w:rFonts w:eastAsia="Malgun Gothic" w:cs="Times New Roman"/>
          <w:color w:val="auto"/>
          <w:bdr w:val="none" w:sz="0" w:space="0" w:color="auto"/>
        </w:rPr>
        <w:t xml:space="preserve">11.3. Сертифицированные программные и аппаратные средства защиты информации-  не используются </w:t>
      </w:r>
    </w:p>
    <w:p w14:paraId="5CE8BBB0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rPr>
          <w:rFonts w:eastAsia="Times New Roman" w:cs="Times New Roman"/>
          <w:color w:val="auto"/>
          <w:bdr w:val="none" w:sz="0" w:space="0" w:color="auto"/>
        </w:rPr>
      </w:pPr>
      <w:r w:rsidRPr="005B26B0">
        <w:rPr>
          <w:rFonts w:eastAsia="Times New Roman" w:cs="Times New Roman"/>
          <w:color w:val="auto"/>
          <w:bdr w:val="none" w:sz="0" w:space="0" w:color="auto"/>
        </w:rPr>
        <w:t xml:space="preserve"> </w:t>
      </w:r>
    </w:p>
    <w:p w14:paraId="677542B3" w14:textId="77777777" w:rsidR="005B26B0" w:rsidRPr="005B26B0" w:rsidRDefault="005B26B0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rPr>
          <w:rFonts w:eastAsia="Times New Roman" w:cs="Times New Roman"/>
          <w:b/>
          <w:color w:val="auto"/>
          <w:bdr w:val="none" w:sz="0" w:space="0" w:color="auto"/>
        </w:rPr>
      </w:pPr>
      <w:r w:rsidRPr="005B26B0">
        <w:rPr>
          <w:rFonts w:eastAsia="Times New Roman" w:cs="Times New Roman"/>
          <w:b/>
          <w:color w:val="auto"/>
          <w:bdr w:val="none" w:sz="0" w:space="0" w:color="auto"/>
        </w:rPr>
        <w:t>12.   Описание материально-технической базы, необходимой для осуществления образовательного процесса по дисциплине.</w:t>
      </w:r>
    </w:p>
    <w:p w14:paraId="37C4FB4B" w14:textId="77777777" w:rsidR="00BB5C55" w:rsidRDefault="00BB5C55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rPr>
          <w:rFonts w:eastAsia="Times New Roman" w:cs="Times New Roman"/>
          <w:color w:val="auto"/>
          <w:bdr w:val="none" w:sz="0" w:space="0" w:color="auto"/>
        </w:rPr>
      </w:pPr>
    </w:p>
    <w:p w14:paraId="487BE5A5" w14:textId="7F3E8DAC" w:rsidR="005B26B0" w:rsidRPr="005B26B0" w:rsidRDefault="00BB5C55" w:rsidP="00BB5C5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-868"/>
        </w:tabs>
        <w:autoSpaceDE w:val="0"/>
        <w:autoSpaceDN w:val="0"/>
        <w:adjustRightInd w:val="0"/>
        <w:spacing w:after="0" w:line="240" w:lineRule="auto"/>
        <w:ind w:left="0" w:right="-7" w:firstLine="0"/>
        <w:rPr>
          <w:rFonts w:eastAsia="Times New Roman" w:cs="Times New Roman"/>
          <w:color w:val="auto"/>
          <w:bdr w:val="none" w:sz="0" w:space="0" w:color="auto"/>
        </w:rPr>
      </w:pPr>
      <w:r>
        <w:rPr>
          <w:rFonts w:eastAsia="Times New Roman" w:cs="Times New Roman"/>
          <w:color w:val="auto"/>
          <w:bdr w:val="none" w:sz="0" w:space="0" w:color="auto"/>
        </w:rPr>
        <w:tab/>
      </w:r>
      <w:r w:rsidR="005B26B0" w:rsidRPr="005B26B0">
        <w:rPr>
          <w:rFonts w:eastAsia="Times New Roman" w:cs="Times New Roman"/>
          <w:color w:val="auto"/>
          <w:bdr w:val="none" w:sz="0" w:space="0" w:color="auto"/>
        </w:rPr>
        <w:t xml:space="preserve">Учебно-лабораторное оборудование: персональный компьютер; проектор. 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 </w:t>
      </w:r>
    </w:p>
    <w:p w14:paraId="5425BFD6" w14:textId="77777777" w:rsidR="005B26B0" w:rsidRPr="005B26B0" w:rsidRDefault="005B26B0" w:rsidP="005B26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9"/>
        <w:rPr>
          <w:rFonts w:eastAsia="Times New Roman" w:cs="Times New Roman"/>
          <w:color w:val="auto"/>
          <w:bdr w:val="none" w:sz="0" w:space="0" w:color="auto"/>
        </w:rPr>
      </w:pPr>
    </w:p>
    <w:p w14:paraId="473D46DD" w14:textId="77777777" w:rsidR="005B26B0" w:rsidRPr="005B26B0" w:rsidRDefault="005B26B0" w:rsidP="005B26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9"/>
        <w:rPr>
          <w:rFonts w:eastAsia="Times New Roman" w:cs="Times New Roman"/>
          <w:color w:val="auto"/>
          <w:bdr w:val="none" w:sz="0" w:space="0" w:color="auto"/>
        </w:rPr>
      </w:pPr>
    </w:p>
    <w:p w14:paraId="5E68C256" w14:textId="77777777" w:rsidR="005B26B0" w:rsidRPr="005B26B0" w:rsidRDefault="005B26B0" w:rsidP="005B26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709"/>
        <w:rPr>
          <w:rFonts w:eastAsia="Times New Roman" w:cs="Times New Roman"/>
          <w:color w:val="auto"/>
          <w:bdr w:val="none" w:sz="0" w:space="0" w:color="auto"/>
        </w:rPr>
      </w:pPr>
    </w:p>
    <w:p w14:paraId="73F43594" w14:textId="77777777" w:rsidR="005B26B0" w:rsidRPr="005B26B0" w:rsidRDefault="005B26B0" w:rsidP="005B26B0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eastAsia="Times New Roman" w:cs="Times New Roman"/>
          <w:color w:val="auto"/>
          <w:sz w:val="24"/>
          <w:szCs w:val="24"/>
          <w:bdr w:val="none" w:sz="0" w:space="0" w:color="auto"/>
        </w:rPr>
      </w:pPr>
    </w:p>
    <w:p w14:paraId="05371945" w14:textId="77777777" w:rsidR="005B26B0" w:rsidRDefault="005B26B0">
      <w:pPr>
        <w:pStyle w:val="a6"/>
        <w:shd w:val="clear" w:color="auto" w:fill="FFFFFF"/>
        <w:spacing w:before="0"/>
        <w:jc w:val="both"/>
        <w:rPr>
          <w:rStyle w:val="Hyperlink0"/>
          <w:sz w:val="28"/>
          <w:szCs w:val="28"/>
        </w:rPr>
      </w:pPr>
    </w:p>
    <w:p w14:paraId="148CE6CD" w14:textId="77777777" w:rsidR="005737B4" w:rsidRDefault="005737B4">
      <w:pPr>
        <w:spacing w:after="121"/>
        <w:ind w:left="332" w:right="53" w:firstLine="709"/>
      </w:pPr>
    </w:p>
    <w:sectPr w:rsidR="005737B4" w:rsidSect="00F30DF6">
      <w:footerReference w:type="default" r:id="rId27"/>
      <w:pgSz w:w="11900" w:h="16840"/>
      <w:pgMar w:top="1134" w:right="850" w:bottom="1134" w:left="1701" w:header="708" w:footer="70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6B4A6" w14:textId="77777777" w:rsidR="002B0FD8" w:rsidRDefault="002B0FD8">
      <w:pPr>
        <w:spacing w:after="0" w:line="240" w:lineRule="auto"/>
      </w:pPr>
      <w:r>
        <w:separator/>
      </w:r>
    </w:p>
  </w:endnote>
  <w:endnote w:type="continuationSeparator" w:id="0">
    <w:p w14:paraId="7C44F118" w14:textId="77777777" w:rsidR="002B0FD8" w:rsidRDefault="002B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643248"/>
      <w:docPartObj>
        <w:docPartGallery w:val="Page Numbers (Bottom of Page)"/>
        <w:docPartUnique/>
      </w:docPartObj>
    </w:sdtPr>
    <w:sdtEndPr/>
    <w:sdtContent>
      <w:p w14:paraId="789A37E3" w14:textId="6161C5F1" w:rsidR="00AF6B70" w:rsidRDefault="00AF6B70" w:rsidP="00C25264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6F3B">
          <w:rPr>
            <w:noProof/>
          </w:rPr>
          <w:t>32</w:t>
        </w:r>
        <w:r>
          <w:fldChar w:fldCharType="end"/>
        </w:r>
      </w:p>
    </w:sdtContent>
  </w:sdt>
  <w:p w14:paraId="7681F5D4" w14:textId="77777777" w:rsidR="00AF6B70" w:rsidRDefault="00AF6B7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CB13B" w14:textId="77777777" w:rsidR="002B0FD8" w:rsidRDefault="002B0FD8">
      <w:pPr>
        <w:spacing w:after="0" w:line="240" w:lineRule="auto"/>
      </w:pPr>
      <w:r>
        <w:separator/>
      </w:r>
    </w:p>
  </w:footnote>
  <w:footnote w:type="continuationSeparator" w:id="0">
    <w:p w14:paraId="29C3C5AC" w14:textId="77777777" w:rsidR="002B0FD8" w:rsidRDefault="002B0F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122E800"/>
    <w:lvl w:ilvl="0">
      <w:numFmt w:val="bullet"/>
      <w:lvlText w:val="*"/>
      <w:lvlJc w:val="left"/>
    </w:lvl>
  </w:abstractNum>
  <w:abstractNum w:abstractNumId="1" w15:restartNumberingAfterBreak="0">
    <w:nsid w:val="02396783"/>
    <w:multiLevelType w:val="hybridMultilevel"/>
    <w:tmpl w:val="C2802532"/>
    <w:lvl w:ilvl="0" w:tplc="5FA0DFD2">
      <w:start w:val="1"/>
      <w:numFmt w:val="decimal"/>
      <w:lvlText w:val="%1."/>
      <w:lvlJc w:val="left"/>
      <w:pPr>
        <w:ind w:left="1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52F0F2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0CA6D9E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DE5E5E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7DC59AC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CEEC3A8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05AB5E2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D4B08A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29C93AA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3F42FE"/>
    <w:multiLevelType w:val="hybridMultilevel"/>
    <w:tmpl w:val="46A6CA94"/>
    <w:numStyleLink w:val="ImportedStyle18"/>
  </w:abstractNum>
  <w:abstractNum w:abstractNumId="3" w15:restartNumberingAfterBreak="0">
    <w:nsid w:val="06CC7D05"/>
    <w:multiLevelType w:val="hybridMultilevel"/>
    <w:tmpl w:val="F22416B6"/>
    <w:lvl w:ilvl="0" w:tplc="4EF45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5073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9A0357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12A5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B48B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C0868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9AF0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8A06C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4E794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A2E36"/>
    <w:multiLevelType w:val="hybridMultilevel"/>
    <w:tmpl w:val="9034ADCC"/>
    <w:lvl w:ilvl="0" w:tplc="DD489604">
      <w:start w:val="2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413993"/>
    <w:multiLevelType w:val="hybridMultilevel"/>
    <w:tmpl w:val="E048DF12"/>
    <w:lvl w:ilvl="0" w:tplc="5E9E48B6">
      <w:start w:val="1"/>
      <w:numFmt w:val="bullet"/>
      <w:lvlText w:val="-"/>
      <w:lvlJc w:val="left"/>
      <w:pPr>
        <w:ind w:left="12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1BEA16AB"/>
    <w:multiLevelType w:val="hybridMultilevel"/>
    <w:tmpl w:val="F7FADA5C"/>
    <w:numStyleLink w:val="ImportedStyle17"/>
  </w:abstractNum>
  <w:abstractNum w:abstractNumId="7" w15:restartNumberingAfterBreak="0">
    <w:nsid w:val="1C9652F7"/>
    <w:multiLevelType w:val="hybridMultilevel"/>
    <w:tmpl w:val="46A6CA94"/>
    <w:styleLink w:val="ImportedStyle18"/>
    <w:lvl w:ilvl="0" w:tplc="3C32B4E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5209A9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8A2919A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54A9F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94248C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C502356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6986928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F76147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1505606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225E387E"/>
    <w:multiLevelType w:val="hybridMultilevel"/>
    <w:tmpl w:val="EE0E3AD0"/>
    <w:lvl w:ilvl="0" w:tplc="A5AAEFBA">
      <w:start w:val="1"/>
      <w:numFmt w:val="bullet"/>
      <w:lvlText w:val="-"/>
      <w:lvlJc w:val="left"/>
      <w:pPr>
        <w:ind w:left="369" w:hanging="36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956AA3A">
      <w:start w:val="1"/>
      <w:numFmt w:val="bullet"/>
      <w:lvlText w:val="o"/>
      <w:lvlJc w:val="left"/>
      <w:pPr>
        <w:tabs>
          <w:tab w:val="left" w:pos="316"/>
        </w:tabs>
        <w:ind w:left="1226" w:hanging="2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774236A">
      <w:start w:val="1"/>
      <w:numFmt w:val="bullet"/>
      <w:lvlText w:val="▪"/>
      <w:lvlJc w:val="left"/>
      <w:pPr>
        <w:tabs>
          <w:tab w:val="left" w:pos="316"/>
        </w:tabs>
        <w:ind w:left="1944" w:hanging="25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1C60B0">
      <w:start w:val="1"/>
      <w:numFmt w:val="bullet"/>
      <w:lvlText w:val="•"/>
      <w:lvlJc w:val="left"/>
      <w:pPr>
        <w:tabs>
          <w:tab w:val="left" w:pos="316"/>
        </w:tabs>
        <w:ind w:left="2662" w:hanging="2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556CF42">
      <w:start w:val="1"/>
      <w:numFmt w:val="bullet"/>
      <w:lvlText w:val="o"/>
      <w:lvlJc w:val="left"/>
      <w:pPr>
        <w:tabs>
          <w:tab w:val="left" w:pos="316"/>
        </w:tabs>
        <w:ind w:left="3380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DDEC450">
      <w:start w:val="1"/>
      <w:numFmt w:val="bullet"/>
      <w:lvlText w:val="▪"/>
      <w:lvlJc w:val="left"/>
      <w:pPr>
        <w:tabs>
          <w:tab w:val="left" w:pos="316"/>
        </w:tabs>
        <w:ind w:left="4098" w:hanging="2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B78E6B0">
      <w:start w:val="1"/>
      <w:numFmt w:val="bullet"/>
      <w:lvlText w:val="•"/>
      <w:lvlJc w:val="left"/>
      <w:pPr>
        <w:tabs>
          <w:tab w:val="left" w:pos="316"/>
        </w:tabs>
        <w:ind w:left="481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646505E">
      <w:start w:val="1"/>
      <w:numFmt w:val="bullet"/>
      <w:lvlText w:val="o"/>
      <w:lvlJc w:val="left"/>
      <w:pPr>
        <w:tabs>
          <w:tab w:val="left" w:pos="316"/>
        </w:tabs>
        <w:ind w:left="5534" w:hanging="18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8CAC666">
      <w:start w:val="1"/>
      <w:numFmt w:val="bullet"/>
      <w:lvlText w:val="▪"/>
      <w:lvlJc w:val="left"/>
      <w:pPr>
        <w:tabs>
          <w:tab w:val="left" w:pos="316"/>
        </w:tabs>
        <w:ind w:left="6252" w:hanging="1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24766AAF"/>
    <w:multiLevelType w:val="hybridMultilevel"/>
    <w:tmpl w:val="EF760D8E"/>
    <w:lvl w:ilvl="0" w:tplc="4ED23780">
      <w:start w:val="1"/>
      <w:numFmt w:val="bullet"/>
      <w:lvlText w:val="-"/>
      <w:lvlJc w:val="left"/>
      <w:pPr>
        <w:ind w:left="369" w:hanging="36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1D8743E">
      <w:start w:val="1"/>
      <w:numFmt w:val="bullet"/>
      <w:lvlText w:val="o"/>
      <w:lvlJc w:val="left"/>
      <w:pPr>
        <w:tabs>
          <w:tab w:val="left" w:pos="316"/>
        </w:tabs>
        <w:ind w:left="1226" w:hanging="2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23E1A0E">
      <w:start w:val="1"/>
      <w:numFmt w:val="bullet"/>
      <w:lvlText w:val="▪"/>
      <w:lvlJc w:val="left"/>
      <w:pPr>
        <w:tabs>
          <w:tab w:val="left" w:pos="316"/>
        </w:tabs>
        <w:ind w:left="1944" w:hanging="25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A26805C">
      <w:start w:val="1"/>
      <w:numFmt w:val="bullet"/>
      <w:lvlText w:val="•"/>
      <w:lvlJc w:val="left"/>
      <w:pPr>
        <w:tabs>
          <w:tab w:val="left" w:pos="316"/>
        </w:tabs>
        <w:ind w:left="2662" w:hanging="2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C789E92">
      <w:start w:val="1"/>
      <w:numFmt w:val="bullet"/>
      <w:lvlText w:val="o"/>
      <w:lvlJc w:val="left"/>
      <w:pPr>
        <w:tabs>
          <w:tab w:val="left" w:pos="316"/>
        </w:tabs>
        <w:ind w:left="3380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D928C96">
      <w:start w:val="1"/>
      <w:numFmt w:val="bullet"/>
      <w:lvlText w:val="▪"/>
      <w:lvlJc w:val="left"/>
      <w:pPr>
        <w:tabs>
          <w:tab w:val="left" w:pos="316"/>
        </w:tabs>
        <w:ind w:left="4098" w:hanging="2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E7A48A2">
      <w:start w:val="1"/>
      <w:numFmt w:val="bullet"/>
      <w:lvlText w:val="•"/>
      <w:lvlJc w:val="left"/>
      <w:pPr>
        <w:tabs>
          <w:tab w:val="left" w:pos="316"/>
        </w:tabs>
        <w:ind w:left="481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C580DA0">
      <w:start w:val="1"/>
      <w:numFmt w:val="bullet"/>
      <w:lvlText w:val="o"/>
      <w:lvlJc w:val="left"/>
      <w:pPr>
        <w:tabs>
          <w:tab w:val="left" w:pos="316"/>
        </w:tabs>
        <w:ind w:left="5534" w:hanging="18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00EF54C">
      <w:start w:val="1"/>
      <w:numFmt w:val="bullet"/>
      <w:lvlText w:val="▪"/>
      <w:lvlJc w:val="left"/>
      <w:pPr>
        <w:tabs>
          <w:tab w:val="left" w:pos="316"/>
        </w:tabs>
        <w:ind w:left="6252" w:hanging="1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28FB7051"/>
    <w:multiLevelType w:val="hybridMultilevel"/>
    <w:tmpl w:val="4EBC072E"/>
    <w:lvl w:ilvl="0" w:tplc="BE58C24E">
      <w:start w:val="1"/>
      <w:numFmt w:val="decimal"/>
      <w:lvlText w:val="%1."/>
      <w:lvlJc w:val="left"/>
      <w:pPr>
        <w:tabs>
          <w:tab w:val="left" w:pos="295"/>
        </w:tabs>
        <w:ind w:left="846" w:hanging="5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0C0A3F6">
      <w:start w:val="1"/>
      <w:numFmt w:val="lowerLetter"/>
      <w:lvlText w:val="%2."/>
      <w:lvlJc w:val="left"/>
      <w:pPr>
        <w:tabs>
          <w:tab w:val="left" w:pos="295"/>
        </w:tabs>
        <w:ind w:left="1452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6A2D510">
      <w:start w:val="1"/>
      <w:numFmt w:val="lowerRoman"/>
      <w:lvlText w:val="%3."/>
      <w:lvlJc w:val="left"/>
      <w:pPr>
        <w:tabs>
          <w:tab w:val="left" w:pos="295"/>
        </w:tabs>
        <w:ind w:left="2172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844E138">
      <w:start w:val="1"/>
      <w:numFmt w:val="decimal"/>
      <w:lvlText w:val="%4."/>
      <w:lvlJc w:val="left"/>
      <w:pPr>
        <w:tabs>
          <w:tab w:val="left" w:pos="295"/>
        </w:tabs>
        <w:ind w:left="2892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9F20EB6">
      <w:start w:val="1"/>
      <w:numFmt w:val="lowerLetter"/>
      <w:lvlText w:val="%5."/>
      <w:lvlJc w:val="left"/>
      <w:pPr>
        <w:tabs>
          <w:tab w:val="left" w:pos="295"/>
        </w:tabs>
        <w:ind w:left="3612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1205F3E">
      <w:start w:val="1"/>
      <w:numFmt w:val="lowerRoman"/>
      <w:lvlText w:val="%6."/>
      <w:lvlJc w:val="left"/>
      <w:pPr>
        <w:tabs>
          <w:tab w:val="left" w:pos="295"/>
        </w:tabs>
        <w:ind w:left="4332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97C7830">
      <w:start w:val="1"/>
      <w:numFmt w:val="decimal"/>
      <w:lvlText w:val="%7."/>
      <w:lvlJc w:val="left"/>
      <w:pPr>
        <w:tabs>
          <w:tab w:val="left" w:pos="295"/>
        </w:tabs>
        <w:ind w:left="5052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E6E3820">
      <w:start w:val="1"/>
      <w:numFmt w:val="lowerLetter"/>
      <w:lvlText w:val="%8."/>
      <w:lvlJc w:val="left"/>
      <w:pPr>
        <w:tabs>
          <w:tab w:val="left" w:pos="295"/>
        </w:tabs>
        <w:ind w:left="5772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AA67F48">
      <w:start w:val="1"/>
      <w:numFmt w:val="lowerRoman"/>
      <w:lvlText w:val="%9."/>
      <w:lvlJc w:val="left"/>
      <w:pPr>
        <w:tabs>
          <w:tab w:val="left" w:pos="295"/>
        </w:tabs>
        <w:ind w:left="6492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2C0D35F1"/>
    <w:multiLevelType w:val="hybridMultilevel"/>
    <w:tmpl w:val="03E4B71A"/>
    <w:numStyleLink w:val="ImportedStyle60"/>
  </w:abstractNum>
  <w:abstractNum w:abstractNumId="12" w15:restartNumberingAfterBreak="0">
    <w:nsid w:val="2CE46E3F"/>
    <w:multiLevelType w:val="hybridMultilevel"/>
    <w:tmpl w:val="78828D2A"/>
    <w:lvl w:ilvl="0" w:tplc="0D0A9026">
      <w:start w:val="1"/>
      <w:numFmt w:val="decimal"/>
      <w:lvlText w:val="%1."/>
      <w:lvlJc w:val="left"/>
      <w:pPr>
        <w:ind w:left="834" w:hanging="5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390FFC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2907776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1DCE67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B6913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07AC310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3A463F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51E173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7FE467E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36E34E08"/>
    <w:multiLevelType w:val="hybridMultilevel"/>
    <w:tmpl w:val="67407CD6"/>
    <w:numStyleLink w:val="ImportedStyle20"/>
  </w:abstractNum>
  <w:abstractNum w:abstractNumId="14" w15:restartNumberingAfterBreak="0">
    <w:nsid w:val="3C356FEA"/>
    <w:multiLevelType w:val="hybridMultilevel"/>
    <w:tmpl w:val="72D27434"/>
    <w:styleLink w:val="ImportedStyle1"/>
    <w:lvl w:ilvl="0" w:tplc="687A8F20">
      <w:start w:val="1"/>
      <w:numFmt w:val="bullet"/>
      <w:lvlText w:val="➢"/>
      <w:lvlJc w:val="left"/>
      <w:pPr>
        <w:tabs>
          <w:tab w:val="left" w:pos="726"/>
          <w:tab w:val="left" w:leader="dot" w:pos="5262"/>
          <w:tab w:val="right" w:leader="dot" w:pos="9346"/>
        </w:tabs>
        <w:ind w:left="2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1269B96">
      <w:start w:val="1"/>
      <w:numFmt w:val="bullet"/>
      <w:lvlText w:val="o"/>
      <w:lvlJc w:val="left"/>
      <w:pPr>
        <w:tabs>
          <w:tab w:val="left" w:pos="284"/>
          <w:tab w:val="left" w:pos="726"/>
          <w:tab w:val="left" w:leader="dot" w:pos="5262"/>
          <w:tab w:val="right" w:leader="dot" w:pos="9346"/>
        </w:tabs>
        <w:ind w:left="963" w:hanging="243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F68152C">
      <w:start w:val="1"/>
      <w:numFmt w:val="bullet"/>
      <w:lvlText w:val="▪"/>
      <w:lvlJc w:val="left"/>
      <w:pPr>
        <w:tabs>
          <w:tab w:val="left" w:pos="284"/>
          <w:tab w:val="left" w:pos="726"/>
          <w:tab w:val="left" w:leader="dot" w:pos="5262"/>
          <w:tab w:val="right" w:leader="dot" w:pos="9346"/>
        </w:tabs>
        <w:ind w:left="1683" w:hanging="24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C86BFCE">
      <w:start w:val="1"/>
      <w:numFmt w:val="bullet"/>
      <w:lvlText w:val="•"/>
      <w:lvlJc w:val="left"/>
      <w:pPr>
        <w:tabs>
          <w:tab w:val="left" w:pos="284"/>
          <w:tab w:val="left" w:pos="726"/>
          <w:tab w:val="left" w:leader="dot" w:pos="5262"/>
          <w:tab w:val="right" w:leader="dot" w:pos="9346"/>
        </w:tabs>
        <w:ind w:left="2403" w:hanging="24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12C4534">
      <w:start w:val="1"/>
      <w:numFmt w:val="bullet"/>
      <w:lvlText w:val="o"/>
      <w:lvlJc w:val="left"/>
      <w:pPr>
        <w:tabs>
          <w:tab w:val="left" w:pos="284"/>
          <w:tab w:val="left" w:pos="726"/>
          <w:tab w:val="left" w:leader="dot" w:pos="5262"/>
          <w:tab w:val="right" w:leader="dot" w:pos="9346"/>
        </w:tabs>
        <w:ind w:left="3123" w:hanging="243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D228C40">
      <w:start w:val="1"/>
      <w:numFmt w:val="bullet"/>
      <w:lvlText w:val="▪"/>
      <w:lvlJc w:val="left"/>
      <w:pPr>
        <w:tabs>
          <w:tab w:val="left" w:pos="284"/>
          <w:tab w:val="left" w:pos="726"/>
          <w:tab w:val="left" w:leader="dot" w:pos="5262"/>
          <w:tab w:val="right" w:leader="dot" w:pos="9346"/>
        </w:tabs>
        <w:ind w:left="3843" w:hanging="24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EE85B78">
      <w:start w:val="1"/>
      <w:numFmt w:val="bullet"/>
      <w:lvlText w:val="•"/>
      <w:lvlJc w:val="left"/>
      <w:pPr>
        <w:tabs>
          <w:tab w:val="left" w:pos="284"/>
          <w:tab w:val="left" w:pos="726"/>
          <w:tab w:val="left" w:leader="dot" w:pos="5262"/>
          <w:tab w:val="right" w:leader="dot" w:pos="9346"/>
        </w:tabs>
        <w:ind w:left="4563" w:hanging="24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D9ECDEA">
      <w:start w:val="1"/>
      <w:numFmt w:val="bullet"/>
      <w:suff w:val="nothing"/>
      <w:lvlText w:val="o"/>
      <w:lvlJc w:val="left"/>
      <w:pPr>
        <w:tabs>
          <w:tab w:val="left" w:pos="284"/>
          <w:tab w:val="left" w:pos="726"/>
          <w:tab w:val="left" w:leader="dot" w:pos="5262"/>
          <w:tab w:val="right" w:leader="dot" w:pos="9346"/>
        </w:tabs>
        <w:ind w:left="5230" w:hanging="19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7B6131A">
      <w:start w:val="1"/>
      <w:numFmt w:val="bullet"/>
      <w:lvlText w:val="▪"/>
      <w:lvlJc w:val="left"/>
      <w:pPr>
        <w:tabs>
          <w:tab w:val="left" w:pos="284"/>
          <w:tab w:val="left" w:pos="726"/>
          <w:tab w:val="left" w:leader="dot" w:pos="5262"/>
          <w:tab w:val="right" w:leader="dot" w:pos="9346"/>
        </w:tabs>
        <w:ind w:left="6003" w:hanging="24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3E766F7B"/>
    <w:multiLevelType w:val="hybridMultilevel"/>
    <w:tmpl w:val="4770FEBA"/>
    <w:numStyleLink w:val="ImportedStyle21"/>
  </w:abstractNum>
  <w:abstractNum w:abstractNumId="16" w15:restartNumberingAfterBreak="0">
    <w:nsid w:val="4084526E"/>
    <w:multiLevelType w:val="hybridMultilevel"/>
    <w:tmpl w:val="3DE87AFA"/>
    <w:styleLink w:val="ImportedStyle2"/>
    <w:lvl w:ilvl="0" w:tplc="6178B49E">
      <w:start w:val="1"/>
      <w:numFmt w:val="decimal"/>
      <w:lvlText w:val="%1."/>
      <w:lvlJc w:val="left"/>
      <w:pPr>
        <w:tabs>
          <w:tab w:val="left" w:pos="1134"/>
        </w:tabs>
        <w:ind w:left="294" w:hanging="294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78EB9B0">
      <w:start w:val="1"/>
      <w:numFmt w:val="lowerLetter"/>
      <w:lvlText w:val="%2."/>
      <w:lvlJc w:val="left"/>
      <w:pPr>
        <w:tabs>
          <w:tab w:val="left" w:pos="284"/>
          <w:tab w:val="left" w:pos="1134"/>
        </w:tabs>
        <w:ind w:left="1561" w:hanging="573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AEF384">
      <w:start w:val="1"/>
      <w:numFmt w:val="lowerRoman"/>
      <w:lvlText w:val="%3."/>
      <w:lvlJc w:val="left"/>
      <w:pPr>
        <w:tabs>
          <w:tab w:val="left" w:pos="284"/>
          <w:tab w:val="left" w:pos="1134"/>
        </w:tabs>
        <w:ind w:left="2281" w:hanging="56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9C8F6E6">
      <w:start w:val="1"/>
      <w:numFmt w:val="decimal"/>
      <w:lvlText w:val="%4."/>
      <w:lvlJc w:val="left"/>
      <w:pPr>
        <w:tabs>
          <w:tab w:val="left" w:pos="284"/>
          <w:tab w:val="left" w:pos="1134"/>
        </w:tabs>
        <w:ind w:left="3001" w:hanging="549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53CC07E">
      <w:start w:val="1"/>
      <w:numFmt w:val="lowerLetter"/>
      <w:lvlText w:val="%5."/>
      <w:lvlJc w:val="left"/>
      <w:pPr>
        <w:tabs>
          <w:tab w:val="left" w:pos="284"/>
          <w:tab w:val="left" w:pos="1134"/>
        </w:tabs>
        <w:ind w:left="3721" w:hanging="537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AD4583E">
      <w:start w:val="1"/>
      <w:numFmt w:val="lowerRoman"/>
      <w:lvlText w:val="%6."/>
      <w:lvlJc w:val="left"/>
      <w:pPr>
        <w:tabs>
          <w:tab w:val="left" w:pos="284"/>
          <w:tab w:val="left" w:pos="1134"/>
        </w:tabs>
        <w:ind w:left="4441" w:hanging="525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C544D08">
      <w:start w:val="1"/>
      <w:numFmt w:val="decimal"/>
      <w:lvlText w:val="%7."/>
      <w:lvlJc w:val="left"/>
      <w:pPr>
        <w:tabs>
          <w:tab w:val="left" w:pos="284"/>
          <w:tab w:val="left" w:pos="1134"/>
        </w:tabs>
        <w:ind w:left="5161" w:hanging="513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1DA18B8">
      <w:start w:val="1"/>
      <w:numFmt w:val="lowerLetter"/>
      <w:lvlText w:val="%8."/>
      <w:lvlJc w:val="left"/>
      <w:pPr>
        <w:tabs>
          <w:tab w:val="left" w:pos="284"/>
          <w:tab w:val="left" w:pos="1134"/>
        </w:tabs>
        <w:ind w:left="5881" w:hanging="501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AE482C6">
      <w:start w:val="1"/>
      <w:numFmt w:val="lowerRoman"/>
      <w:lvlText w:val="%9."/>
      <w:lvlJc w:val="left"/>
      <w:pPr>
        <w:tabs>
          <w:tab w:val="left" w:pos="284"/>
          <w:tab w:val="left" w:pos="1134"/>
        </w:tabs>
        <w:ind w:left="6601" w:hanging="489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12745E6"/>
    <w:multiLevelType w:val="hybridMultilevel"/>
    <w:tmpl w:val="BCC8C4D0"/>
    <w:lvl w:ilvl="0" w:tplc="F1363838">
      <w:start w:val="1"/>
      <w:numFmt w:val="bullet"/>
      <w:lvlText w:val="-"/>
      <w:lvlJc w:val="left"/>
      <w:pPr>
        <w:ind w:left="369" w:hanging="36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F8A2944">
      <w:start w:val="1"/>
      <w:numFmt w:val="bullet"/>
      <w:lvlText w:val="o"/>
      <w:lvlJc w:val="left"/>
      <w:pPr>
        <w:tabs>
          <w:tab w:val="left" w:pos="316"/>
        </w:tabs>
        <w:ind w:left="1226" w:hanging="2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B74D62C">
      <w:start w:val="1"/>
      <w:numFmt w:val="bullet"/>
      <w:lvlText w:val="▪"/>
      <w:lvlJc w:val="left"/>
      <w:pPr>
        <w:tabs>
          <w:tab w:val="left" w:pos="316"/>
        </w:tabs>
        <w:ind w:left="1944" w:hanging="25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36C26B2">
      <w:start w:val="1"/>
      <w:numFmt w:val="bullet"/>
      <w:lvlText w:val="•"/>
      <w:lvlJc w:val="left"/>
      <w:pPr>
        <w:tabs>
          <w:tab w:val="left" w:pos="316"/>
        </w:tabs>
        <w:ind w:left="2662" w:hanging="2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A163374">
      <w:start w:val="1"/>
      <w:numFmt w:val="bullet"/>
      <w:lvlText w:val="o"/>
      <w:lvlJc w:val="left"/>
      <w:pPr>
        <w:tabs>
          <w:tab w:val="left" w:pos="316"/>
        </w:tabs>
        <w:ind w:left="3380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26C9A82">
      <w:start w:val="1"/>
      <w:numFmt w:val="bullet"/>
      <w:lvlText w:val="▪"/>
      <w:lvlJc w:val="left"/>
      <w:pPr>
        <w:tabs>
          <w:tab w:val="left" w:pos="316"/>
        </w:tabs>
        <w:ind w:left="4098" w:hanging="2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99C8728">
      <w:start w:val="1"/>
      <w:numFmt w:val="bullet"/>
      <w:lvlText w:val="•"/>
      <w:lvlJc w:val="left"/>
      <w:pPr>
        <w:tabs>
          <w:tab w:val="left" w:pos="316"/>
        </w:tabs>
        <w:ind w:left="481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4F2F5CE">
      <w:start w:val="1"/>
      <w:numFmt w:val="bullet"/>
      <w:lvlText w:val="o"/>
      <w:lvlJc w:val="left"/>
      <w:pPr>
        <w:tabs>
          <w:tab w:val="left" w:pos="316"/>
        </w:tabs>
        <w:ind w:left="5534" w:hanging="18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B36D5DA">
      <w:start w:val="1"/>
      <w:numFmt w:val="bullet"/>
      <w:lvlText w:val="▪"/>
      <w:lvlJc w:val="left"/>
      <w:pPr>
        <w:tabs>
          <w:tab w:val="left" w:pos="316"/>
        </w:tabs>
        <w:ind w:left="6252" w:hanging="1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43E2799E"/>
    <w:multiLevelType w:val="hybridMultilevel"/>
    <w:tmpl w:val="F37C5BC8"/>
    <w:lvl w:ilvl="0" w:tplc="A4E2E49A">
      <w:start w:val="1"/>
      <w:numFmt w:val="bullet"/>
      <w:lvlText w:val="-"/>
      <w:lvlJc w:val="left"/>
      <w:pPr>
        <w:ind w:left="369" w:hanging="369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A02D6FA">
      <w:start w:val="1"/>
      <w:numFmt w:val="bullet"/>
      <w:lvlText w:val="o"/>
      <w:lvlJc w:val="left"/>
      <w:pPr>
        <w:tabs>
          <w:tab w:val="left" w:pos="316"/>
        </w:tabs>
        <w:ind w:left="1226" w:hanging="26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CDB07F2E">
      <w:start w:val="1"/>
      <w:numFmt w:val="bullet"/>
      <w:lvlText w:val="▪"/>
      <w:lvlJc w:val="left"/>
      <w:pPr>
        <w:tabs>
          <w:tab w:val="left" w:pos="316"/>
        </w:tabs>
        <w:ind w:left="1944" w:hanging="252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B237CA">
      <w:start w:val="1"/>
      <w:numFmt w:val="bullet"/>
      <w:lvlText w:val="•"/>
      <w:lvlJc w:val="left"/>
      <w:pPr>
        <w:tabs>
          <w:tab w:val="left" w:pos="316"/>
        </w:tabs>
        <w:ind w:left="2662" w:hanging="23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50C69DC">
      <w:start w:val="1"/>
      <w:numFmt w:val="bullet"/>
      <w:lvlText w:val="o"/>
      <w:lvlJc w:val="left"/>
      <w:pPr>
        <w:tabs>
          <w:tab w:val="left" w:pos="316"/>
        </w:tabs>
        <w:ind w:left="3380" w:hanging="224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132C2B8">
      <w:start w:val="1"/>
      <w:numFmt w:val="bullet"/>
      <w:lvlText w:val="▪"/>
      <w:lvlJc w:val="left"/>
      <w:pPr>
        <w:tabs>
          <w:tab w:val="left" w:pos="316"/>
        </w:tabs>
        <w:ind w:left="4098" w:hanging="21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BC06408">
      <w:start w:val="1"/>
      <w:numFmt w:val="bullet"/>
      <w:lvlText w:val="•"/>
      <w:lvlJc w:val="left"/>
      <w:pPr>
        <w:tabs>
          <w:tab w:val="left" w:pos="316"/>
        </w:tabs>
        <w:ind w:left="4816" w:hanging="196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C8F11C">
      <w:start w:val="1"/>
      <w:numFmt w:val="bullet"/>
      <w:lvlText w:val="o"/>
      <w:lvlJc w:val="left"/>
      <w:pPr>
        <w:tabs>
          <w:tab w:val="left" w:pos="316"/>
        </w:tabs>
        <w:ind w:left="5534" w:hanging="182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3E40AA">
      <w:start w:val="1"/>
      <w:numFmt w:val="bullet"/>
      <w:lvlText w:val="▪"/>
      <w:lvlJc w:val="left"/>
      <w:pPr>
        <w:tabs>
          <w:tab w:val="left" w:pos="316"/>
        </w:tabs>
        <w:ind w:left="6252" w:hanging="168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45411541"/>
    <w:multiLevelType w:val="hybridMultilevel"/>
    <w:tmpl w:val="458695DC"/>
    <w:lvl w:ilvl="0" w:tplc="7DCA1552">
      <w:start w:val="1"/>
      <w:numFmt w:val="bullet"/>
      <w:lvlText w:val="-"/>
      <w:lvlJc w:val="left"/>
      <w:pPr>
        <w:ind w:left="369" w:hanging="36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A408082">
      <w:start w:val="1"/>
      <w:numFmt w:val="bullet"/>
      <w:lvlText w:val="o"/>
      <w:lvlJc w:val="left"/>
      <w:pPr>
        <w:tabs>
          <w:tab w:val="left" w:pos="316"/>
        </w:tabs>
        <w:ind w:left="1226" w:hanging="2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D92609A">
      <w:start w:val="1"/>
      <w:numFmt w:val="bullet"/>
      <w:lvlText w:val="▪"/>
      <w:lvlJc w:val="left"/>
      <w:pPr>
        <w:tabs>
          <w:tab w:val="left" w:pos="316"/>
        </w:tabs>
        <w:ind w:left="1944" w:hanging="25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9C23F3E">
      <w:start w:val="1"/>
      <w:numFmt w:val="bullet"/>
      <w:lvlText w:val="•"/>
      <w:lvlJc w:val="left"/>
      <w:pPr>
        <w:tabs>
          <w:tab w:val="left" w:pos="316"/>
        </w:tabs>
        <w:ind w:left="2662" w:hanging="2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3102BCA">
      <w:start w:val="1"/>
      <w:numFmt w:val="bullet"/>
      <w:lvlText w:val="o"/>
      <w:lvlJc w:val="left"/>
      <w:pPr>
        <w:tabs>
          <w:tab w:val="left" w:pos="316"/>
        </w:tabs>
        <w:ind w:left="3380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6709A1A">
      <w:start w:val="1"/>
      <w:numFmt w:val="bullet"/>
      <w:lvlText w:val="▪"/>
      <w:lvlJc w:val="left"/>
      <w:pPr>
        <w:tabs>
          <w:tab w:val="left" w:pos="316"/>
        </w:tabs>
        <w:ind w:left="4098" w:hanging="2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B92362C">
      <w:start w:val="1"/>
      <w:numFmt w:val="bullet"/>
      <w:lvlText w:val="•"/>
      <w:lvlJc w:val="left"/>
      <w:pPr>
        <w:tabs>
          <w:tab w:val="left" w:pos="316"/>
        </w:tabs>
        <w:ind w:left="481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7B8DD60">
      <w:start w:val="1"/>
      <w:numFmt w:val="bullet"/>
      <w:lvlText w:val="o"/>
      <w:lvlJc w:val="left"/>
      <w:pPr>
        <w:tabs>
          <w:tab w:val="left" w:pos="316"/>
        </w:tabs>
        <w:ind w:left="5534" w:hanging="18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934017C">
      <w:start w:val="1"/>
      <w:numFmt w:val="bullet"/>
      <w:lvlText w:val="▪"/>
      <w:lvlJc w:val="left"/>
      <w:pPr>
        <w:tabs>
          <w:tab w:val="left" w:pos="316"/>
        </w:tabs>
        <w:ind w:left="6252" w:hanging="1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46211133"/>
    <w:multiLevelType w:val="hybridMultilevel"/>
    <w:tmpl w:val="12EE9DE0"/>
    <w:lvl w:ilvl="0" w:tplc="465CB08C">
      <w:start w:val="1"/>
      <w:numFmt w:val="decimal"/>
      <w:lvlText w:val="%1."/>
      <w:lvlJc w:val="left"/>
      <w:pPr>
        <w:tabs>
          <w:tab w:val="num" w:pos="1066"/>
          <w:tab w:val="left" w:pos="5326"/>
        </w:tabs>
        <w:ind w:left="1080" w:hanging="360"/>
      </w:pPr>
      <w:rPr>
        <w:rFonts w:ascii="Times New Roman" w:eastAsia="Times New Roman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170242E">
      <w:start w:val="1"/>
      <w:numFmt w:val="lowerLetter"/>
      <w:lvlText w:val="%2."/>
      <w:lvlJc w:val="left"/>
      <w:pPr>
        <w:tabs>
          <w:tab w:val="left" w:pos="1066"/>
          <w:tab w:val="num" w:pos="1800"/>
          <w:tab w:val="left" w:pos="5326"/>
        </w:tabs>
        <w:ind w:left="1814" w:hanging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2267E20">
      <w:start w:val="1"/>
      <w:numFmt w:val="lowerRoman"/>
      <w:lvlText w:val="%3."/>
      <w:lvlJc w:val="left"/>
      <w:pPr>
        <w:tabs>
          <w:tab w:val="left" w:pos="1066"/>
          <w:tab w:val="num" w:pos="2520"/>
          <w:tab w:val="left" w:pos="5326"/>
        </w:tabs>
        <w:ind w:left="2534" w:hanging="3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8A62EA2">
      <w:start w:val="1"/>
      <w:numFmt w:val="decimal"/>
      <w:lvlText w:val="%4."/>
      <w:lvlJc w:val="left"/>
      <w:pPr>
        <w:tabs>
          <w:tab w:val="left" w:pos="1066"/>
          <w:tab w:val="num" w:pos="3240"/>
          <w:tab w:val="left" w:pos="5326"/>
        </w:tabs>
        <w:ind w:left="3254" w:hanging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D04978C">
      <w:start w:val="1"/>
      <w:numFmt w:val="lowerLetter"/>
      <w:lvlText w:val="%5."/>
      <w:lvlJc w:val="left"/>
      <w:pPr>
        <w:tabs>
          <w:tab w:val="left" w:pos="1066"/>
          <w:tab w:val="num" w:pos="3960"/>
          <w:tab w:val="left" w:pos="5326"/>
        </w:tabs>
        <w:ind w:left="3974" w:hanging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57E3040">
      <w:start w:val="1"/>
      <w:numFmt w:val="lowerRoman"/>
      <w:lvlText w:val="%6."/>
      <w:lvlJc w:val="left"/>
      <w:pPr>
        <w:tabs>
          <w:tab w:val="left" w:pos="1066"/>
          <w:tab w:val="num" w:pos="4680"/>
          <w:tab w:val="left" w:pos="5326"/>
        </w:tabs>
        <w:ind w:left="4694" w:hanging="3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DD6E64A">
      <w:start w:val="1"/>
      <w:numFmt w:val="decimal"/>
      <w:lvlText w:val="%7."/>
      <w:lvlJc w:val="left"/>
      <w:pPr>
        <w:tabs>
          <w:tab w:val="left" w:pos="1066"/>
          <w:tab w:val="num" w:pos="5326"/>
        </w:tabs>
        <w:ind w:left="534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7CCA6CA">
      <w:start w:val="1"/>
      <w:numFmt w:val="lowerLetter"/>
      <w:lvlText w:val="%8."/>
      <w:lvlJc w:val="left"/>
      <w:pPr>
        <w:tabs>
          <w:tab w:val="left" w:pos="1066"/>
          <w:tab w:val="left" w:pos="5326"/>
          <w:tab w:val="num" w:pos="6120"/>
        </w:tabs>
        <w:ind w:left="6134" w:hanging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1041CC">
      <w:start w:val="1"/>
      <w:numFmt w:val="lowerRoman"/>
      <w:lvlText w:val="%9."/>
      <w:lvlJc w:val="left"/>
      <w:pPr>
        <w:tabs>
          <w:tab w:val="left" w:pos="1066"/>
          <w:tab w:val="left" w:pos="5326"/>
          <w:tab w:val="num" w:pos="6840"/>
        </w:tabs>
        <w:ind w:left="6854" w:hanging="3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4AE2149D"/>
    <w:multiLevelType w:val="hybridMultilevel"/>
    <w:tmpl w:val="544E86EE"/>
    <w:numStyleLink w:val="ImportedStyle19"/>
  </w:abstractNum>
  <w:abstractNum w:abstractNumId="22" w15:restartNumberingAfterBreak="0">
    <w:nsid w:val="4FD143F9"/>
    <w:multiLevelType w:val="hybridMultilevel"/>
    <w:tmpl w:val="BBFE882A"/>
    <w:lvl w:ilvl="0" w:tplc="4CD02444">
      <w:start w:val="1"/>
      <w:numFmt w:val="bullet"/>
      <w:lvlText w:val="-"/>
      <w:lvlJc w:val="left"/>
      <w:pPr>
        <w:ind w:left="369" w:hanging="36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39CC0CA">
      <w:start w:val="1"/>
      <w:numFmt w:val="bullet"/>
      <w:lvlText w:val="o"/>
      <w:lvlJc w:val="left"/>
      <w:pPr>
        <w:tabs>
          <w:tab w:val="left" w:pos="316"/>
        </w:tabs>
        <w:ind w:left="1226" w:hanging="2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D906A3A">
      <w:start w:val="1"/>
      <w:numFmt w:val="bullet"/>
      <w:lvlText w:val="▪"/>
      <w:lvlJc w:val="left"/>
      <w:pPr>
        <w:tabs>
          <w:tab w:val="left" w:pos="316"/>
        </w:tabs>
        <w:ind w:left="1944" w:hanging="25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8989132">
      <w:start w:val="1"/>
      <w:numFmt w:val="bullet"/>
      <w:lvlText w:val="•"/>
      <w:lvlJc w:val="left"/>
      <w:pPr>
        <w:tabs>
          <w:tab w:val="left" w:pos="316"/>
        </w:tabs>
        <w:ind w:left="2662" w:hanging="2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7E8E54C">
      <w:start w:val="1"/>
      <w:numFmt w:val="bullet"/>
      <w:lvlText w:val="o"/>
      <w:lvlJc w:val="left"/>
      <w:pPr>
        <w:tabs>
          <w:tab w:val="left" w:pos="316"/>
        </w:tabs>
        <w:ind w:left="3380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23A8DA4">
      <w:start w:val="1"/>
      <w:numFmt w:val="bullet"/>
      <w:lvlText w:val="▪"/>
      <w:lvlJc w:val="left"/>
      <w:pPr>
        <w:tabs>
          <w:tab w:val="left" w:pos="316"/>
        </w:tabs>
        <w:ind w:left="4098" w:hanging="2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6021DC2">
      <w:start w:val="1"/>
      <w:numFmt w:val="bullet"/>
      <w:lvlText w:val="•"/>
      <w:lvlJc w:val="left"/>
      <w:pPr>
        <w:tabs>
          <w:tab w:val="left" w:pos="316"/>
        </w:tabs>
        <w:ind w:left="481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5D889D6">
      <w:start w:val="1"/>
      <w:numFmt w:val="bullet"/>
      <w:lvlText w:val="o"/>
      <w:lvlJc w:val="left"/>
      <w:pPr>
        <w:tabs>
          <w:tab w:val="left" w:pos="316"/>
        </w:tabs>
        <w:ind w:left="5534" w:hanging="18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DC223BE">
      <w:start w:val="1"/>
      <w:numFmt w:val="bullet"/>
      <w:lvlText w:val="▪"/>
      <w:lvlJc w:val="left"/>
      <w:pPr>
        <w:tabs>
          <w:tab w:val="left" w:pos="316"/>
        </w:tabs>
        <w:ind w:left="6252" w:hanging="1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522E6B3B"/>
    <w:multiLevelType w:val="hybridMultilevel"/>
    <w:tmpl w:val="F09669D4"/>
    <w:lvl w:ilvl="0" w:tplc="5100D73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0C346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E284A1A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B26C5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FE4CB12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A02D7BA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D5A659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60649C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188BC3A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562C1DA9"/>
    <w:multiLevelType w:val="hybridMultilevel"/>
    <w:tmpl w:val="72D27434"/>
    <w:numStyleLink w:val="ImportedStyle1"/>
  </w:abstractNum>
  <w:abstractNum w:abstractNumId="25" w15:restartNumberingAfterBreak="0">
    <w:nsid w:val="5B4820FD"/>
    <w:multiLevelType w:val="hybridMultilevel"/>
    <w:tmpl w:val="67407CD6"/>
    <w:styleLink w:val="ImportedStyle20"/>
    <w:lvl w:ilvl="0" w:tplc="A538E80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8A0352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00639A2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880586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2CA6CC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14CFD6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73CB81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A2A97E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758FD50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6" w15:restartNumberingAfterBreak="0">
    <w:nsid w:val="5B674696"/>
    <w:multiLevelType w:val="hybridMultilevel"/>
    <w:tmpl w:val="4D1ED78A"/>
    <w:lvl w:ilvl="0" w:tplc="5DB2EE90">
      <w:start w:val="1"/>
      <w:numFmt w:val="decimal"/>
      <w:lvlText w:val="%1."/>
      <w:lvlJc w:val="left"/>
      <w:pPr>
        <w:ind w:left="834" w:hanging="5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E7EDCB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B6A00E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D24F06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9108CE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62488C0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DA6AB4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0529AA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AE2E6E4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D1C4BA9"/>
    <w:multiLevelType w:val="hybridMultilevel"/>
    <w:tmpl w:val="8D7A02E8"/>
    <w:lvl w:ilvl="0" w:tplc="CEDA1CFE">
      <w:start w:val="1"/>
      <w:numFmt w:val="decimal"/>
      <w:lvlText w:val="%1."/>
      <w:lvlJc w:val="left"/>
      <w:pPr>
        <w:ind w:left="1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7808CC">
      <w:start w:val="1"/>
      <w:numFmt w:val="lowerLetter"/>
      <w:lvlText w:val="%2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1CAB8E2">
      <w:start w:val="1"/>
      <w:numFmt w:val="lowerRoman"/>
      <w:lvlText w:val="%3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3CA3D88">
      <w:start w:val="1"/>
      <w:numFmt w:val="decimal"/>
      <w:lvlText w:val="%4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C6A97B8">
      <w:start w:val="1"/>
      <w:numFmt w:val="lowerLetter"/>
      <w:lvlText w:val="%5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82B980">
      <w:start w:val="1"/>
      <w:numFmt w:val="lowerRoman"/>
      <w:lvlText w:val="%6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B62B96">
      <w:start w:val="1"/>
      <w:numFmt w:val="decimal"/>
      <w:lvlText w:val="%7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DBA04EE">
      <w:start w:val="1"/>
      <w:numFmt w:val="lowerLetter"/>
      <w:lvlText w:val="%8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6439E8">
      <w:start w:val="1"/>
      <w:numFmt w:val="lowerRoman"/>
      <w:lvlText w:val="%9"/>
      <w:lvlJc w:val="left"/>
      <w:pPr>
        <w:ind w:left="70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D280279"/>
    <w:multiLevelType w:val="hybridMultilevel"/>
    <w:tmpl w:val="3DE87AFA"/>
    <w:numStyleLink w:val="ImportedStyle2"/>
  </w:abstractNum>
  <w:abstractNum w:abstractNumId="29" w15:restartNumberingAfterBreak="0">
    <w:nsid w:val="5E652558"/>
    <w:multiLevelType w:val="hybridMultilevel"/>
    <w:tmpl w:val="CF825018"/>
    <w:lvl w:ilvl="0" w:tplc="3A7E7A22">
      <w:start w:val="1"/>
      <w:numFmt w:val="decimal"/>
      <w:lvlText w:val="%1."/>
      <w:lvlJc w:val="left"/>
      <w:pPr>
        <w:tabs>
          <w:tab w:val="num" w:pos="708"/>
        </w:tabs>
        <w:ind w:left="348" w:firstLine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B802EFA">
      <w:start w:val="1"/>
      <w:numFmt w:val="lowerLetter"/>
      <w:lvlText w:val="%2."/>
      <w:lvlJc w:val="left"/>
      <w:pPr>
        <w:tabs>
          <w:tab w:val="num" w:pos="1080"/>
        </w:tabs>
        <w:ind w:left="720" w:firstLine="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26C653E">
      <w:start w:val="1"/>
      <w:numFmt w:val="lowerRoman"/>
      <w:lvlText w:val="%3."/>
      <w:lvlJc w:val="left"/>
      <w:pPr>
        <w:tabs>
          <w:tab w:val="num" w:pos="1800"/>
        </w:tabs>
        <w:ind w:left="1440" w:firstLine="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44C63C6">
      <w:start w:val="1"/>
      <w:numFmt w:val="decimal"/>
      <w:lvlText w:val="%4."/>
      <w:lvlJc w:val="left"/>
      <w:pPr>
        <w:tabs>
          <w:tab w:val="num" w:pos="2520"/>
        </w:tabs>
        <w:ind w:left="2160" w:firstLine="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3E42C542">
      <w:start w:val="1"/>
      <w:numFmt w:val="lowerLetter"/>
      <w:lvlText w:val="%5."/>
      <w:lvlJc w:val="left"/>
      <w:pPr>
        <w:tabs>
          <w:tab w:val="num" w:pos="3240"/>
        </w:tabs>
        <w:ind w:left="2880" w:firstLine="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C04C75C">
      <w:start w:val="1"/>
      <w:numFmt w:val="lowerRoman"/>
      <w:lvlText w:val="%6."/>
      <w:lvlJc w:val="left"/>
      <w:pPr>
        <w:tabs>
          <w:tab w:val="num" w:pos="3960"/>
        </w:tabs>
        <w:ind w:left="3600" w:firstLine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7465874">
      <w:start w:val="1"/>
      <w:numFmt w:val="decimal"/>
      <w:lvlText w:val="%7."/>
      <w:lvlJc w:val="left"/>
      <w:pPr>
        <w:tabs>
          <w:tab w:val="num" w:pos="4680"/>
        </w:tabs>
        <w:ind w:left="4320" w:firstLine="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EAEC04A">
      <w:start w:val="1"/>
      <w:numFmt w:val="lowerLetter"/>
      <w:lvlText w:val="%8."/>
      <w:lvlJc w:val="left"/>
      <w:pPr>
        <w:tabs>
          <w:tab w:val="num" w:pos="5400"/>
        </w:tabs>
        <w:ind w:left="5040" w:firstLine="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3D21218">
      <w:start w:val="1"/>
      <w:numFmt w:val="lowerRoman"/>
      <w:lvlText w:val="%9."/>
      <w:lvlJc w:val="left"/>
      <w:pPr>
        <w:tabs>
          <w:tab w:val="num" w:pos="6120"/>
        </w:tabs>
        <w:ind w:left="5760" w:firstLine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E7028AF"/>
    <w:multiLevelType w:val="hybridMultilevel"/>
    <w:tmpl w:val="F7FADA5C"/>
    <w:styleLink w:val="ImportedStyle17"/>
    <w:lvl w:ilvl="0" w:tplc="B97690E8">
      <w:start w:val="1"/>
      <w:numFmt w:val="bullet"/>
      <w:lvlText w:val="-"/>
      <w:lvlJc w:val="left"/>
      <w:pPr>
        <w:tabs>
          <w:tab w:val="num" w:pos="1416"/>
        </w:tabs>
        <w:ind w:left="707" w:firstLine="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03A5DC8">
      <w:start w:val="1"/>
      <w:numFmt w:val="bullet"/>
      <w:lvlText w:val="o"/>
      <w:lvlJc w:val="left"/>
      <w:pPr>
        <w:tabs>
          <w:tab w:val="num" w:pos="1680"/>
        </w:tabs>
        <w:ind w:left="971" w:firstLine="26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88818A0">
      <w:start w:val="1"/>
      <w:numFmt w:val="bullet"/>
      <w:lvlText w:val="▪"/>
      <w:lvlJc w:val="left"/>
      <w:pPr>
        <w:tabs>
          <w:tab w:val="num" w:pos="2400"/>
        </w:tabs>
        <w:ind w:left="1691" w:firstLine="27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E9CA13A">
      <w:start w:val="1"/>
      <w:numFmt w:val="bullet"/>
      <w:lvlText w:val="•"/>
      <w:lvlJc w:val="left"/>
      <w:pPr>
        <w:tabs>
          <w:tab w:val="num" w:pos="3120"/>
        </w:tabs>
        <w:ind w:left="2411" w:firstLine="28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B703332">
      <w:start w:val="1"/>
      <w:numFmt w:val="bullet"/>
      <w:lvlText w:val="o"/>
      <w:lvlJc w:val="left"/>
      <w:pPr>
        <w:tabs>
          <w:tab w:val="num" w:pos="3840"/>
        </w:tabs>
        <w:ind w:left="3131" w:firstLine="30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C6867C2">
      <w:start w:val="1"/>
      <w:numFmt w:val="bullet"/>
      <w:lvlText w:val="▪"/>
      <w:lvlJc w:val="left"/>
      <w:pPr>
        <w:tabs>
          <w:tab w:val="num" w:pos="4560"/>
        </w:tabs>
        <w:ind w:left="3851" w:firstLine="3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F58B300">
      <w:start w:val="1"/>
      <w:numFmt w:val="bullet"/>
      <w:lvlText w:val="•"/>
      <w:lvlJc w:val="left"/>
      <w:pPr>
        <w:tabs>
          <w:tab w:val="num" w:pos="5280"/>
        </w:tabs>
        <w:ind w:left="4571" w:firstLine="3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0C05784">
      <w:start w:val="1"/>
      <w:numFmt w:val="bullet"/>
      <w:lvlText w:val="o"/>
      <w:lvlJc w:val="left"/>
      <w:pPr>
        <w:tabs>
          <w:tab w:val="num" w:pos="6000"/>
        </w:tabs>
        <w:ind w:left="5291" w:firstLine="33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522D4F2">
      <w:start w:val="1"/>
      <w:numFmt w:val="bullet"/>
      <w:lvlText w:val="▪"/>
      <w:lvlJc w:val="left"/>
      <w:pPr>
        <w:tabs>
          <w:tab w:val="num" w:pos="6720"/>
        </w:tabs>
        <w:ind w:left="6011" w:firstLine="34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62EF3491"/>
    <w:multiLevelType w:val="hybridMultilevel"/>
    <w:tmpl w:val="D04C85F0"/>
    <w:lvl w:ilvl="0" w:tplc="C6006738">
      <w:start w:val="1"/>
      <w:numFmt w:val="bullet"/>
      <w:lvlText w:val="-"/>
      <w:lvlJc w:val="left"/>
      <w:pPr>
        <w:ind w:left="369" w:hanging="36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74C6DEC">
      <w:start w:val="1"/>
      <w:numFmt w:val="bullet"/>
      <w:lvlText w:val="o"/>
      <w:lvlJc w:val="left"/>
      <w:pPr>
        <w:tabs>
          <w:tab w:val="left" w:pos="316"/>
        </w:tabs>
        <w:ind w:left="1249" w:hanging="42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2606846">
      <w:start w:val="1"/>
      <w:numFmt w:val="bullet"/>
      <w:lvlText w:val="▪"/>
      <w:lvlJc w:val="left"/>
      <w:pPr>
        <w:tabs>
          <w:tab w:val="left" w:pos="316"/>
        </w:tabs>
        <w:ind w:left="1967" w:hanging="4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52E79F6">
      <w:start w:val="1"/>
      <w:numFmt w:val="bullet"/>
      <w:lvlText w:val="•"/>
      <w:lvlJc w:val="left"/>
      <w:pPr>
        <w:tabs>
          <w:tab w:val="left" w:pos="316"/>
        </w:tabs>
        <w:ind w:left="2685" w:hanging="4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3925A2C">
      <w:start w:val="1"/>
      <w:numFmt w:val="bullet"/>
      <w:lvlText w:val="o"/>
      <w:lvlJc w:val="left"/>
      <w:pPr>
        <w:tabs>
          <w:tab w:val="left" w:pos="316"/>
        </w:tabs>
        <w:ind w:left="3403" w:hanging="3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262BF9C">
      <w:start w:val="1"/>
      <w:numFmt w:val="bullet"/>
      <w:lvlText w:val="▪"/>
      <w:lvlJc w:val="left"/>
      <w:pPr>
        <w:tabs>
          <w:tab w:val="left" w:pos="316"/>
        </w:tabs>
        <w:ind w:left="4121" w:hanging="37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C48ABCC">
      <w:start w:val="1"/>
      <w:numFmt w:val="bullet"/>
      <w:lvlText w:val="•"/>
      <w:lvlJc w:val="left"/>
      <w:pPr>
        <w:tabs>
          <w:tab w:val="left" w:pos="316"/>
        </w:tabs>
        <w:ind w:left="4839" w:hanging="3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90473C8">
      <w:start w:val="1"/>
      <w:numFmt w:val="bullet"/>
      <w:lvlText w:val="o"/>
      <w:lvlJc w:val="left"/>
      <w:pPr>
        <w:tabs>
          <w:tab w:val="left" w:pos="316"/>
        </w:tabs>
        <w:ind w:left="5557" w:hanging="3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FC2248E">
      <w:start w:val="1"/>
      <w:numFmt w:val="bullet"/>
      <w:lvlText w:val="▪"/>
      <w:lvlJc w:val="left"/>
      <w:pPr>
        <w:tabs>
          <w:tab w:val="left" w:pos="316"/>
        </w:tabs>
        <w:ind w:left="6275" w:hanging="33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2" w15:restartNumberingAfterBreak="0">
    <w:nsid w:val="65B4050F"/>
    <w:multiLevelType w:val="hybridMultilevel"/>
    <w:tmpl w:val="609EE6EA"/>
    <w:lvl w:ilvl="0" w:tplc="D908B788">
      <w:start w:val="1"/>
      <w:numFmt w:val="bullet"/>
      <w:lvlText w:val="•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137213B"/>
    <w:multiLevelType w:val="hybridMultilevel"/>
    <w:tmpl w:val="03E4B71A"/>
    <w:styleLink w:val="ImportedStyle60"/>
    <w:lvl w:ilvl="0" w:tplc="EDD4A40C">
      <w:start w:val="1"/>
      <w:numFmt w:val="bullet"/>
      <w:lvlText w:val="-"/>
      <w:lvlJc w:val="left"/>
      <w:pPr>
        <w:tabs>
          <w:tab w:val="left" w:pos="708"/>
          <w:tab w:val="num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565" w:firstLine="2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180D072">
      <w:start w:val="1"/>
      <w:numFmt w:val="bullet"/>
      <w:lvlText w:val="o"/>
      <w:lvlJc w:val="left"/>
      <w:pPr>
        <w:tabs>
          <w:tab w:val="left" w:pos="708"/>
          <w:tab w:val="num" w:pos="1492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641" w:firstLine="37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1DEB25E">
      <w:start w:val="1"/>
      <w:numFmt w:val="bullet"/>
      <w:lvlText w:val="▪"/>
      <w:lvlJc w:val="left"/>
      <w:pPr>
        <w:tabs>
          <w:tab w:val="left" w:pos="708"/>
          <w:tab w:val="left" w:pos="1416"/>
          <w:tab w:val="num" w:pos="221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1363" w:firstLine="38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30ECBF2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num" w:pos="29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084" w:firstLine="3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C6819F8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num" w:pos="3657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2806" w:firstLine="40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3C2B05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num" w:pos="4379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3528" w:firstLine="41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9664840">
      <w:start w:val="1"/>
      <w:numFmt w:val="bullet"/>
      <w:lvlText w:val="•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num" w:pos="5101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4250" w:firstLine="42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6C6C93E">
      <w:start w:val="1"/>
      <w:numFmt w:val="bullet"/>
      <w:lvlText w:val="o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num" w:pos="5822"/>
          <w:tab w:val="left" w:pos="6372"/>
          <w:tab w:val="left" w:pos="7080"/>
          <w:tab w:val="left" w:pos="7788"/>
          <w:tab w:val="left" w:pos="8496"/>
          <w:tab w:val="left" w:pos="9204"/>
        </w:tabs>
        <w:ind w:left="4971" w:firstLine="43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74C4B00">
      <w:start w:val="1"/>
      <w:numFmt w:val="bullet"/>
      <w:lvlText w:val="▪"/>
      <w:lvlJc w:val="left"/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num" w:pos="6544"/>
          <w:tab w:val="left" w:pos="7080"/>
          <w:tab w:val="left" w:pos="7788"/>
          <w:tab w:val="left" w:pos="8496"/>
          <w:tab w:val="left" w:pos="9204"/>
        </w:tabs>
        <w:ind w:left="5693" w:firstLine="44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4" w15:restartNumberingAfterBreak="0">
    <w:nsid w:val="797310DD"/>
    <w:multiLevelType w:val="hybridMultilevel"/>
    <w:tmpl w:val="544E86EE"/>
    <w:styleLink w:val="ImportedStyle19"/>
    <w:lvl w:ilvl="0" w:tplc="E5A4869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CC2D41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D207750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380C8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C1E150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806EC96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962182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4CCA45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868204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5" w15:restartNumberingAfterBreak="0">
    <w:nsid w:val="7DFB4D6D"/>
    <w:multiLevelType w:val="hybridMultilevel"/>
    <w:tmpl w:val="4770FEBA"/>
    <w:styleLink w:val="ImportedStyle21"/>
    <w:lvl w:ilvl="0" w:tplc="E3E0CAD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970960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F5E6BF0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80E3BF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B66FA4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30AB3F0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19E67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A45605A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0629C5C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6" w15:restartNumberingAfterBreak="0">
    <w:nsid w:val="7E2527EA"/>
    <w:multiLevelType w:val="hybridMultilevel"/>
    <w:tmpl w:val="E8466BD8"/>
    <w:lvl w:ilvl="0" w:tplc="D58AC1F6">
      <w:start w:val="1"/>
      <w:numFmt w:val="bullet"/>
      <w:lvlText w:val="-"/>
      <w:lvlJc w:val="left"/>
      <w:pPr>
        <w:ind w:left="369" w:hanging="36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D01842">
      <w:start w:val="1"/>
      <w:numFmt w:val="bullet"/>
      <w:lvlText w:val="o"/>
      <w:lvlJc w:val="left"/>
      <w:pPr>
        <w:tabs>
          <w:tab w:val="left" w:pos="316"/>
        </w:tabs>
        <w:ind w:left="1226" w:hanging="26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89C3F34">
      <w:start w:val="1"/>
      <w:numFmt w:val="bullet"/>
      <w:lvlText w:val="▪"/>
      <w:lvlJc w:val="left"/>
      <w:pPr>
        <w:tabs>
          <w:tab w:val="left" w:pos="316"/>
        </w:tabs>
        <w:ind w:left="1944" w:hanging="25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116646E">
      <w:start w:val="1"/>
      <w:numFmt w:val="bullet"/>
      <w:lvlText w:val="•"/>
      <w:lvlJc w:val="left"/>
      <w:pPr>
        <w:tabs>
          <w:tab w:val="left" w:pos="316"/>
        </w:tabs>
        <w:ind w:left="2662" w:hanging="2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3A09494">
      <w:start w:val="1"/>
      <w:numFmt w:val="bullet"/>
      <w:lvlText w:val="o"/>
      <w:lvlJc w:val="left"/>
      <w:pPr>
        <w:tabs>
          <w:tab w:val="left" w:pos="316"/>
        </w:tabs>
        <w:ind w:left="3380" w:hanging="22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BAE3B7A">
      <w:start w:val="1"/>
      <w:numFmt w:val="bullet"/>
      <w:lvlText w:val="▪"/>
      <w:lvlJc w:val="left"/>
      <w:pPr>
        <w:tabs>
          <w:tab w:val="left" w:pos="316"/>
        </w:tabs>
        <w:ind w:left="4098" w:hanging="2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9F0EC90">
      <w:start w:val="1"/>
      <w:numFmt w:val="bullet"/>
      <w:lvlText w:val="•"/>
      <w:lvlJc w:val="left"/>
      <w:pPr>
        <w:tabs>
          <w:tab w:val="left" w:pos="316"/>
        </w:tabs>
        <w:ind w:left="4816" w:hanging="1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B522D0C">
      <w:start w:val="1"/>
      <w:numFmt w:val="bullet"/>
      <w:lvlText w:val="o"/>
      <w:lvlJc w:val="left"/>
      <w:pPr>
        <w:tabs>
          <w:tab w:val="left" w:pos="316"/>
        </w:tabs>
        <w:ind w:left="5534" w:hanging="18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0763AF6">
      <w:start w:val="1"/>
      <w:numFmt w:val="bullet"/>
      <w:lvlText w:val="▪"/>
      <w:lvlJc w:val="left"/>
      <w:pPr>
        <w:tabs>
          <w:tab w:val="left" w:pos="316"/>
        </w:tabs>
        <w:ind w:left="6252" w:hanging="1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16"/>
  </w:num>
  <w:num w:numId="2">
    <w:abstractNumId w:val="28"/>
  </w:num>
  <w:num w:numId="3">
    <w:abstractNumId w:val="28"/>
    <w:lvlOverride w:ilvl="0">
      <w:startOverride w:val="5"/>
    </w:lvlOverride>
  </w:num>
  <w:num w:numId="4">
    <w:abstractNumId w:val="20"/>
  </w:num>
  <w:num w:numId="5">
    <w:abstractNumId w:val="23"/>
  </w:num>
  <w:num w:numId="6">
    <w:abstractNumId w:val="26"/>
  </w:num>
  <w:num w:numId="7">
    <w:abstractNumId w:val="26"/>
    <w:lvlOverride w:ilvl="0">
      <w:lvl w:ilvl="0" w:tplc="5DB2EE90">
        <w:start w:val="1"/>
        <w:numFmt w:val="decimal"/>
        <w:lvlText w:val="%1."/>
        <w:lvlJc w:val="left"/>
        <w:pPr>
          <w:ind w:left="927" w:hanging="6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1">
      <w:lvl w:ilvl="1" w:tplc="9E7EDCBA">
        <w:start w:val="1"/>
        <w:numFmt w:val="lowerLetter"/>
        <w:lvlText w:val="%2."/>
        <w:lvlJc w:val="left"/>
        <w:pPr>
          <w:ind w:left="150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2">
      <w:lvl w:ilvl="2" w:tplc="81B6A00E">
        <w:start w:val="1"/>
        <w:numFmt w:val="lowerRoman"/>
        <w:lvlText w:val="%3."/>
        <w:lvlJc w:val="left"/>
        <w:pPr>
          <w:ind w:left="2213" w:hanging="3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3">
      <w:lvl w:ilvl="3" w:tplc="AD24F06C">
        <w:start w:val="1"/>
        <w:numFmt w:val="decimal"/>
        <w:lvlText w:val="%4."/>
        <w:lvlJc w:val="left"/>
        <w:pPr>
          <w:ind w:left="294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4">
      <w:lvl w:ilvl="4" w:tplc="F9108CE0">
        <w:start w:val="1"/>
        <w:numFmt w:val="lowerLetter"/>
        <w:lvlText w:val="%5."/>
        <w:lvlJc w:val="left"/>
        <w:pPr>
          <w:ind w:left="366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5">
      <w:lvl w:ilvl="5" w:tplc="E62488C0">
        <w:start w:val="1"/>
        <w:numFmt w:val="lowerRoman"/>
        <w:lvlText w:val="%6."/>
        <w:lvlJc w:val="left"/>
        <w:pPr>
          <w:ind w:left="4373" w:hanging="3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6">
      <w:lvl w:ilvl="6" w:tplc="8DA6AB44">
        <w:start w:val="1"/>
        <w:numFmt w:val="decimal"/>
        <w:lvlText w:val="%7."/>
        <w:lvlJc w:val="left"/>
        <w:pPr>
          <w:ind w:left="510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7">
      <w:lvl w:ilvl="7" w:tplc="D0529AA2">
        <w:start w:val="1"/>
        <w:numFmt w:val="lowerLetter"/>
        <w:lvlText w:val="%8."/>
        <w:lvlJc w:val="left"/>
        <w:pPr>
          <w:ind w:left="582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8">
      <w:lvl w:ilvl="8" w:tplc="CAE2E6E4">
        <w:start w:val="1"/>
        <w:numFmt w:val="lowerRoman"/>
        <w:lvlText w:val="%9."/>
        <w:lvlJc w:val="left"/>
        <w:pPr>
          <w:ind w:left="6533" w:hanging="37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</w:num>
  <w:num w:numId="8">
    <w:abstractNumId w:val="10"/>
  </w:num>
  <w:num w:numId="9">
    <w:abstractNumId w:val="10"/>
    <w:lvlOverride w:ilvl="0">
      <w:lvl w:ilvl="0" w:tplc="BE58C24E">
        <w:start w:val="1"/>
        <w:numFmt w:val="decimal"/>
        <w:suff w:val="nothing"/>
        <w:lvlText w:val="%1."/>
        <w:lvlJc w:val="left"/>
        <w:pPr>
          <w:tabs>
            <w:tab w:val="left" w:pos="437"/>
          </w:tabs>
          <w:ind w:left="846" w:hanging="55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0C0A3F6">
        <w:start w:val="1"/>
        <w:numFmt w:val="lowerLetter"/>
        <w:lvlText w:val="%2."/>
        <w:lvlJc w:val="left"/>
        <w:pPr>
          <w:tabs>
            <w:tab w:val="left" w:pos="437"/>
            <w:tab w:val="num" w:pos="1452"/>
          </w:tabs>
          <w:ind w:left="1861" w:hanging="7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6A2D510">
        <w:start w:val="1"/>
        <w:numFmt w:val="lowerRoman"/>
        <w:lvlText w:val="%3."/>
        <w:lvlJc w:val="left"/>
        <w:pPr>
          <w:tabs>
            <w:tab w:val="left" w:pos="437"/>
            <w:tab w:val="num" w:pos="2172"/>
          </w:tabs>
          <w:ind w:left="2581" w:hanging="7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4844E138">
        <w:start w:val="1"/>
        <w:numFmt w:val="decimal"/>
        <w:lvlText w:val="%4."/>
        <w:lvlJc w:val="left"/>
        <w:pPr>
          <w:tabs>
            <w:tab w:val="left" w:pos="437"/>
            <w:tab w:val="num" w:pos="2892"/>
          </w:tabs>
          <w:ind w:left="3301" w:hanging="7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B9F20EB6">
        <w:start w:val="1"/>
        <w:numFmt w:val="lowerLetter"/>
        <w:lvlText w:val="%5."/>
        <w:lvlJc w:val="left"/>
        <w:pPr>
          <w:tabs>
            <w:tab w:val="left" w:pos="437"/>
            <w:tab w:val="num" w:pos="3612"/>
          </w:tabs>
          <w:ind w:left="4021" w:hanging="7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1205F3E">
        <w:start w:val="1"/>
        <w:numFmt w:val="lowerRoman"/>
        <w:lvlText w:val="%6."/>
        <w:lvlJc w:val="left"/>
        <w:pPr>
          <w:tabs>
            <w:tab w:val="left" w:pos="437"/>
            <w:tab w:val="num" w:pos="4332"/>
          </w:tabs>
          <w:ind w:left="4741" w:hanging="7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97C7830">
        <w:start w:val="1"/>
        <w:numFmt w:val="decimal"/>
        <w:lvlText w:val="%7."/>
        <w:lvlJc w:val="left"/>
        <w:pPr>
          <w:tabs>
            <w:tab w:val="left" w:pos="437"/>
            <w:tab w:val="num" w:pos="5052"/>
          </w:tabs>
          <w:ind w:left="5461" w:hanging="7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5E6E3820">
        <w:start w:val="1"/>
        <w:numFmt w:val="lowerLetter"/>
        <w:lvlText w:val="%8."/>
        <w:lvlJc w:val="left"/>
        <w:pPr>
          <w:tabs>
            <w:tab w:val="left" w:pos="437"/>
            <w:tab w:val="num" w:pos="5772"/>
          </w:tabs>
          <w:ind w:left="6181" w:hanging="7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AA67F48">
        <w:start w:val="1"/>
        <w:numFmt w:val="lowerRoman"/>
        <w:lvlText w:val="%9."/>
        <w:lvlJc w:val="left"/>
        <w:pPr>
          <w:tabs>
            <w:tab w:val="left" w:pos="437"/>
            <w:tab w:val="num" w:pos="6492"/>
          </w:tabs>
          <w:ind w:left="6901" w:hanging="70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12"/>
  </w:num>
  <w:num w:numId="11">
    <w:abstractNumId w:val="29"/>
  </w:num>
  <w:num w:numId="12">
    <w:abstractNumId w:val="19"/>
  </w:num>
  <w:num w:numId="13">
    <w:abstractNumId w:val="9"/>
  </w:num>
  <w:num w:numId="14">
    <w:abstractNumId w:val="36"/>
  </w:num>
  <w:num w:numId="15">
    <w:abstractNumId w:val="8"/>
  </w:num>
  <w:num w:numId="16">
    <w:abstractNumId w:val="31"/>
  </w:num>
  <w:num w:numId="17">
    <w:abstractNumId w:val="22"/>
  </w:num>
  <w:num w:numId="18">
    <w:abstractNumId w:val="17"/>
  </w:num>
  <w:num w:numId="19">
    <w:abstractNumId w:val="18"/>
  </w:num>
  <w:num w:numId="20">
    <w:abstractNumId w:val="18"/>
    <w:lvlOverride w:ilvl="0">
      <w:lvl w:ilvl="0" w:tplc="A4E2E49A">
        <w:start w:val="1"/>
        <w:numFmt w:val="bullet"/>
        <w:lvlText w:val="-"/>
        <w:lvlJc w:val="left"/>
        <w:pPr>
          <w:ind w:left="380" w:hanging="38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A02D6FA">
        <w:start w:val="1"/>
        <w:numFmt w:val="bullet"/>
        <w:lvlText w:val="o"/>
        <w:lvlJc w:val="left"/>
        <w:pPr>
          <w:tabs>
            <w:tab w:val="left" w:pos="316"/>
          </w:tabs>
          <w:ind w:left="1228" w:hanging="278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DB07F2E">
        <w:start w:val="1"/>
        <w:numFmt w:val="bullet"/>
        <w:lvlText w:val="▪"/>
        <w:lvlJc w:val="left"/>
        <w:pPr>
          <w:tabs>
            <w:tab w:val="left" w:pos="316"/>
          </w:tabs>
          <w:ind w:left="1946" w:hanging="264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BB237CA">
        <w:start w:val="1"/>
        <w:numFmt w:val="bullet"/>
        <w:lvlText w:val="•"/>
        <w:lvlJc w:val="left"/>
        <w:pPr>
          <w:tabs>
            <w:tab w:val="left" w:pos="316"/>
          </w:tabs>
          <w:ind w:left="2664" w:hanging="25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0C69DC">
        <w:start w:val="1"/>
        <w:numFmt w:val="bullet"/>
        <w:lvlText w:val="o"/>
        <w:lvlJc w:val="left"/>
        <w:pPr>
          <w:tabs>
            <w:tab w:val="left" w:pos="316"/>
          </w:tabs>
          <w:ind w:left="3382" w:hanging="236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9132C2B8">
        <w:start w:val="1"/>
        <w:numFmt w:val="bullet"/>
        <w:lvlText w:val="▪"/>
        <w:lvlJc w:val="left"/>
        <w:pPr>
          <w:tabs>
            <w:tab w:val="left" w:pos="316"/>
          </w:tabs>
          <w:ind w:left="4100" w:hanging="222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BC06408">
        <w:start w:val="1"/>
        <w:numFmt w:val="bullet"/>
        <w:lvlText w:val="•"/>
        <w:lvlJc w:val="left"/>
        <w:pPr>
          <w:tabs>
            <w:tab w:val="left" w:pos="316"/>
          </w:tabs>
          <w:ind w:left="4818" w:hanging="208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8C8F11C">
        <w:start w:val="1"/>
        <w:numFmt w:val="bullet"/>
        <w:lvlText w:val="o"/>
        <w:lvlJc w:val="left"/>
        <w:pPr>
          <w:tabs>
            <w:tab w:val="left" w:pos="316"/>
          </w:tabs>
          <w:ind w:left="5536" w:hanging="194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43E40AA">
        <w:start w:val="1"/>
        <w:numFmt w:val="bullet"/>
        <w:lvlText w:val="▪"/>
        <w:lvlJc w:val="left"/>
        <w:pPr>
          <w:tabs>
            <w:tab w:val="left" w:pos="316"/>
          </w:tabs>
          <w:ind w:left="6254" w:hanging="180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30"/>
  </w:num>
  <w:num w:numId="22">
    <w:abstractNumId w:val="6"/>
  </w:num>
  <w:num w:numId="23">
    <w:abstractNumId w:val="6"/>
    <w:lvlOverride w:ilvl="0">
      <w:lvl w:ilvl="0" w:tplc="4E3A73F4">
        <w:start w:val="1"/>
        <w:numFmt w:val="bullet"/>
        <w:lvlText w:val="-"/>
        <w:lvlJc w:val="left"/>
        <w:pPr>
          <w:tabs>
            <w:tab w:val="num" w:pos="1416"/>
          </w:tabs>
          <w:ind w:left="517" w:firstLine="38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0A26764">
        <w:start w:val="1"/>
        <w:numFmt w:val="bullet"/>
        <w:lvlText w:val="o"/>
        <w:lvlJc w:val="left"/>
        <w:pPr>
          <w:tabs>
            <w:tab w:val="num" w:pos="2060"/>
          </w:tabs>
          <w:ind w:left="1161" w:firstLine="64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8B87478">
        <w:start w:val="1"/>
        <w:numFmt w:val="bullet"/>
        <w:lvlText w:val="▪"/>
        <w:lvlJc w:val="left"/>
        <w:pPr>
          <w:tabs>
            <w:tab w:val="num" w:pos="2780"/>
          </w:tabs>
          <w:ind w:left="1881" w:firstLine="65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8B4ADBE">
        <w:start w:val="1"/>
        <w:numFmt w:val="bullet"/>
        <w:lvlText w:val="•"/>
        <w:lvlJc w:val="left"/>
        <w:pPr>
          <w:tabs>
            <w:tab w:val="num" w:pos="3500"/>
          </w:tabs>
          <w:ind w:left="2601" w:firstLine="66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506F778">
        <w:start w:val="1"/>
        <w:numFmt w:val="bullet"/>
        <w:lvlText w:val="o"/>
        <w:lvlJc w:val="left"/>
        <w:pPr>
          <w:tabs>
            <w:tab w:val="num" w:pos="4220"/>
          </w:tabs>
          <w:ind w:left="3321" w:firstLine="68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7803A8E">
        <w:start w:val="1"/>
        <w:numFmt w:val="bullet"/>
        <w:lvlText w:val="▪"/>
        <w:lvlJc w:val="left"/>
        <w:pPr>
          <w:tabs>
            <w:tab w:val="num" w:pos="4940"/>
          </w:tabs>
          <w:ind w:left="4041" w:firstLine="69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296B7F6">
        <w:start w:val="1"/>
        <w:numFmt w:val="bullet"/>
        <w:lvlText w:val="•"/>
        <w:lvlJc w:val="left"/>
        <w:pPr>
          <w:tabs>
            <w:tab w:val="num" w:pos="5660"/>
          </w:tabs>
          <w:ind w:left="4761" w:firstLine="70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0EED046">
        <w:start w:val="1"/>
        <w:numFmt w:val="bullet"/>
        <w:lvlText w:val="o"/>
        <w:lvlJc w:val="left"/>
        <w:pPr>
          <w:tabs>
            <w:tab w:val="num" w:pos="6380"/>
          </w:tabs>
          <w:ind w:left="5481" w:firstLine="71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9DEFEEE">
        <w:start w:val="1"/>
        <w:numFmt w:val="bullet"/>
        <w:lvlText w:val="▪"/>
        <w:lvlJc w:val="left"/>
        <w:pPr>
          <w:tabs>
            <w:tab w:val="num" w:pos="7100"/>
          </w:tabs>
          <w:ind w:left="6201" w:firstLine="72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6"/>
    <w:lvlOverride w:ilvl="0">
      <w:lvl w:ilvl="0" w:tplc="4E3A73F4">
        <w:start w:val="1"/>
        <w:numFmt w:val="bullet"/>
        <w:lvlText w:val="-"/>
        <w:lvlJc w:val="left"/>
        <w:pPr>
          <w:tabs>
            <w:tab w:val="num" w:pos="1416"/>
          </w:tabs>
          <w:ind w:left="456" w:firstLine="50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0A26764">
        <w:start w:val="1"/>
        <w:numFmt w:val="bullet"/>
        <w:lvlText w:val="o"/>
        <w:lvlJc w:val="left"/>
        <w:pPr>
          <w:tabs>
            <w:tab w:val="num" w:pos="2182"/>
          </w:tabs>
          <w:ind w:left="1222" w:firstLine="767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E8B87478">
        <w:start w:val="1"/>
        <w:numFmt w:val="bullet"/>
        <w:lvlText w:val="▪"/>
        <w:lvlJc w:val="left"/>
        <w:pPr>
          <w:tabs>
            <w:tab w:val="num" w:pos="2902"/>
          </w:tabs>
          <w:ind w:left="1942" w:firstLine="77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8B4ADBE">
        <w:start w:val="1"/>
        <w:numFmt w:val="bullet"/>
        <w:lvlText w:val="•"/>
        <w:lvlJc w:val="left"/>
        <w:pPr>
          <w:tabs>
            <w:tab w:val="num" w:pos="3622"/>
          </w:tabs>
          <w:ind w:left="2662" w:firstLine="79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D506F778">
        <w:start w:val="1"/>
        <w:numFmt w:val="bullet"/>
        <w:lvlText w:val="o"/>
        <w:lvlJc w:val="left"/>
        <w:pPr>
          <w:tabs>
            <w:tab w:val="num" w:pos="4342"/>
          </w:tabs>
          <w:ind w:left="3382" w:firstLine="80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7803A8E">
        <w:start w:val="1"/>
        <w:numFmt w:val="bullet"/>
        <w:lvlText w:val="▪"/>
        <w:lvlJc w:val="left"/>
        <w:pPr>
          <w:tabs>
            <w:tab w:val="num" w:pos="5062"/>
          </w:tabs>
          <w:ind w:left="4102" w:firstLine="815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296B7F6">
        <w:start w:val="1"/>
        <w:numFmt w:val="bullet"/>
        <w:lvlText w:val="•"/>
        <w:lvlJc w:val="left"/>
        <w:pPr>
          <w:tabs>
            <w:tab w:val="num" w:pos="5782"/>
          </w:tabs>
          <w:ind w:left="4822" w:firstLine="119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0EED046">
        <w:start w:val="1"/>
        <w:numFmt w:val="bullet"/>
        <w:lvlText w:val="o"/>
        <w:lvlJc w:val="left"/>
        <w:pPr>
          <w:tabs>
            <w:tab w:val="num" w:pos="6502"/>
          </w:tabs>
          <w:ind w:left="5542" w:firstLine="13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9DEFEEE">
        <w:start w:val="1"/>
        <w:numFmt w:val="bullet"/>
        <w:lvlText w:val="▪"/>
        <w:lvlJc w:val="left"/>
        <w:pPr>
          <w:tabs>
            <w:tab w:val="num" w:pos="7222"/>
          </w:tabs>
          <w:ind w:left="6262" w:firstLine="143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5">
    <w:abstractNumId w:val="7"/>
  </w:num>
  <w:num w:numId="26">
    <w:abstractNumId w:val="2"/>
  </w:num>
  <w:num w:numId="27">
    <w:abstractNumId w:val="34"/>
  </w:num>
  <w:num w:numId="28">
    <w:abstractNumId w:val="21"/>
  </w:num>
  <w:num w:numId="29">
    <w:abstractNumId w:val="25"/>
  </w:num>
  <w:num w:numId="30">
    <w:abstractNumId w:val="13"/>
  </w:num>
  <w:num w:numId="31">
    <w:abstractNumId w:val="35"/>
  </w:num>
  <w:num w:numId="32">
    <w:abstractNumId w:val="15"/>
  </w:num>
  <w:num w:numId="33">
    <w:abstractNumId w:val="32"/>
  </w:num>
  <w:num w:numId="3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 w:numId="37">
    <w:abstractNumId w:val="1"/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322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5"/>
  </w:num>
  <w:num w:numId="41">
    <w:abstractNumId w:val="4"/>
  </w:num>
  <w:num w:numId="42">
    <w:abstractNumId w:val="33"/>
  </w:num>
  <w:num w:numId="43">
    <w:abstractNumId w:val="11"/>
  </w:num>
  <w:num w:numId="44">
    <w:abstractNumId w:val="14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7B4"/>
    <w:rsid w:val="00013810"/>
    <w:rsid w:val="00052D08"/>
    <w:rsid w:val="00055405"/>
    <w:rsid w:val="000C0AF2"/>
    <w:rsid w:val="000F0E1E"/>
    <w:rsid w:val="0013140D"/>
    <w:rsid w:val="00152C17"/>
    <w:rsid w:val="001723BE"/>
    <w:rsid w:val="001E5B49"/>
    <w:rsid w:val="0022079B"/>
    <w:rsid w:val="002336A8"/>
    <w:rsid w:val="0024461E"/>
    <w:rsid w:val="00253BA0"/>
    <w:rsid w:val="002760EB"/>
    <w:rsid w:val="00285852"/>
    <w:rsid w:val="002A25DA"/>
    <w:rsid w:val="002B0FD8"/>
    <w:rsid w:val="002E6068"/>
    <w:rsid w:val="003141E6"/>
    <w:rsid w:val="00352A71"/>
    <w:rsid w:val="003729B5"/>
    <w:rsid w:val="00375E51"/>
    <w:rsid w:val="00410CDA"/>
    <w:rsid w:val="00411C37"/>
    <w:rsid w:val="0041653D"/>
    <w:rsid w:val="004367BB"/>
    <w:rsid w:val="0046795C"/>
    <w:rsid w:val="0049011A"/>
    <w:rsid w:val="004D427F"/>
    <w:rsid w:val="004E0F63"/>
    <w:rsid w:val="004F0BD1"/>
    <w:rsid w:val="004F5A12"/>
    <w:rsid w:val="004F5C08"/>
    <w:rsid w:val="00517FE3"/>
    <w:rsid w:val="00532C71"/>
    <w:rsid w:val="005548CD"/>
    <w:rsid w:val="00562514"/>
    <w:rsid w:val="005737B4"/>
    <w:rsid w:val="005758D8"/>
    <w:rsid w:val="005958A0"/>
    <w:rsid w:val="005A0B5C"/>
    <w:rsid w:val="005A3807"/>
    <w:rsid w:val="005B26B0"/>
    <w:rsid w:val="005B653B"/>
    <w:rsid w:val="006451D1"/>
    <w:rsid w:val="00667082"/>
    <w:rsid w:val="006A75FA"/>
    <w:rsid w:val="006C743C"/>
    <w:rsid w:val="006F43FD"/>
    <w:rsid w:val="006F6F3B"/>
    <w:rsid w:val="007125F3"/>
    <w:rsid w:val="00747921"/>
    <w:rsid w:val="007853C2"/>
    <w:rsid w:val="00793469"/>
    <w:rsid w:val="007B0DB1"/>
    <w:rsid w:val="007D4E26"/>
    <w:rsid w:val="007F043F"/>
    <w:rsid w:val="00843CA2"/>
    <w:rsid w:val="00844FBD"/>
    <w:rsid w:val="00885AD0"/>
    <w:rsid w:val="008D52F4"/>
    <w:rsid w:val="00931849"/>
    <w:rsid w:val="00942636"/>
    <w:rsid w:val="00965B21"/>
    <w:rsid w:val="0096602F"/>
    <w:rsid w:val="00987BAF"/>
    <w:rsid w:val="00A45A2D"/>
    <w:rsid w:val="00AE1693"/>
    <w:rsid w:val="00AF4348"/>
    <w:rsid w:val="00AF6B70"/>
    <w:rsid w:val="00B10261"/>
    <w:rsid w:val="00B24F13"/>
    <w:rsid w:val="00B351AB"/>
    <w:rsid w:val="00B671B1"/>
    <w:rsid w:val="00B8134F"/>
    <w:rsid w:val="00B92699"/>
    <w:rsid w:val="00BA7432"/>
    <w:rsid w:val="00BB5C55"/>
    <w:rsid w:val="00C053A6"/>
    <w:rsid w:val="00C155B3"/>
    <w:rsid w:val="00C25264"/>
    <w:rsid w:val="00C4192C"/>
    <w:rsid w:val="00C7428B"/>
    <w:rsid w:val="00CD43FB"/>
    <w:rsid w:val="00CD61D9"/>
    <w:rsid w:val="00CF3B20"/>
    <w:rsid w:val="00D815EE"/>
    <w:rsid w:val="00D918D0"/>
    <w:rsid w:val="00D930A7"/>
    <w:rsid w:val="00E153F2"/>
    <w:rsid w:val="00E158F3"/>
    <w:rsid w:val="00EC48E4"/>
    <w:rsid w:val="00F30DF6"/>
    <w:rsid w:val="00F46BC2"/>
    <w:rsid w:val="00F72DCC"/>
    <w:rsid w:val="00FC4DEE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87EC7"/>
  <w15:docId w15:val="{E20DBBE6-2BBA-49FB-A409-384FD9D0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2514"/>
    <w:pPr>
      <w:spacing w:after="5" w:line="271" w:lineRule="auto"/>
      <w:ind w:left="3135" w:hanging="10"/>
      <w:jc w:val="both"/>
    </w:pPr>
    <w:rPr>
      <w:rFonts w:cs="Arial Unicode MS"/>
      <w:color w:val="000000"/>
      <w:sz w:val="28"/>
      <w:szCs w:val="28"/>
      <w:u w:color="000000"/>
    </w:rPr>
  </w:style>
  <w:style w:type="paragraph" w:styleId="2">
    <w:name w:val="heading 2"/>
    <w:next w:val="a"/>
    <w:uiPriority w:val="9"/>
    <w:unhideWhenUsed/>
    <w:qFormat/>
    <w:pPr>
      <w:keepNext/>
      <w:keepLines/>
      <w:spacing w:after="3" w:line="259" w:lineRule="auto"/>
      <w:ind w:left="3135" w:hanging="10"/>
      <w:jc w:val="center"/>
      <w:outlineLvl w:val="1"/>
    </w:pPr>
    <w:rPr>
      <w:rFonts w:eastAsia="Times New Roman"/>
      <w:color w:val="000000"/>
      <w:sz w:val="28"/>
      <w:szCs w:val="28"/>
      <w:u w:color="000000"/>
    </w:rPr>
  </w:style>
  <w:style w:type="paragraph" w:styleId="5">
    <w:name w:val="heading 5"/>
    <w:basedOn w:val="a"/>
    <w:next w:val="a"/>
    <w:link w:val="50"/>
    <w:uiPriority w:val="9"/>
    <w:unhideWhenUsed/>
    <w:qFormat/>
    <w:rsid w:val="005548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1">
    <w:name w:val="Обычный1"/>
    <w:pPr>
      <w:ind w:left="3135" w:hanging="10"/>
      <w:jc w:val="both"/>
    </w:pPr>
    <w:rPr>
      <w:rFonts w:cs="Arial Unicode MS"/>
      <w:color w:val="000000"/>
      <w:u w:color="000000"/>
    </w:rPr>
  </w:style>
  <w:style w:type="numbering" w:customStyle="1" w:styleId="ImportedStyle2">
    <w:name w:val="Imported Style 2"/>
    <w:pPr>
      <w:numPr>
        <w:numId w:val="1"/>
      </w:numPr>
    </w:pPr>
  </w:style>
  <w:style w:type="paragraph" w:customStyle="1" w:styleId="11">
    <w:name w:val="Заголовок 11"/>
    <w:pPr>
      <w:widowControl w:val="0"/>
      <w:ind w:left="402"/>
      <w:outlineLvl w:val="0"/>
    </w:pPr>
    <w:rPr>
      <w:rFonts w:eastAsia="Times New Roman"/>
      <w:b/>
      <w:bCs/>
      <w:color w:val="000000"/>
      <w:sz w:val="28"/>
      <w:szCs w:val="28"/>
      <w:u w:color="000000"/>
    </w:rPr>
  </w:style>
  <w:style w:type="paragraph" w:styleId="a4">
    <w:name w:val="Body Text"/>
    <w:pPr>
      <w:widowControl w:val="0"/>
    </w:pPr>
    <w:rPr>
      <w:rFonts w:cs="Arial Unicode MS"/>
      <w:color w:val="000000"/>
      <w:sz w:val="28"/>
      <w:szCs w:val="28"/>
      <w:u w:color="000000"/>
    </w:rPr>
  </w:style>
  <w:style w:type="paragraph" w:customStyle="1" w:styleId="TableParagraph">
    <w:name w:val="Table Paragraph"/>
    <w:uiPriority w:val="1"/>
    <w:qFormat/>
    <w:pPr>
      <w:widowControl w:val="0"/>
    </w:pPr>
    <w:rPr>
      <w:rFonts w:eastAsia="Times New Roman"/>
      <w:color w:val="000000"/>
      <w:sz w:val="22"/>
      <w:szCs w:val="22"/>
      <w:u w:color="000000"/>
    </w:rPr>
  </w:style>
  <w:style w:type="paragraph" w:styleId="a5">
    <w:name w:val="List Paragraph"/>
    <w:pPr>
      <w:spacing w:after="5" w:line="271" w:lineRule="auto"/>
      <w:ind w:left="720" w:hanging="10"/>
      <w:jc w:val="both"/>
    </w:pPr>
    <w:rPr>
      <w:rFonts w:eastAsia="Times New Roman"/>
      <w:color w:val="000000"/>
      <w:sz w:val="28"/>
      <w:szCs w:val="28"/>
      <w:u w:color="000000"/>
    </w:rPr>
  </w:style>
  <w:style w:type="numbering" w:customStyle="1" w:styleId="ImportedStyle17">
    <w:name w:val="Imported Style 17"/>
    <w:pPr>
      <w:numPr>
        <w:numId w:val="21"/>
      </w:numPr>
    </w:pPr>
  </w:style>
  <w:style w:type="numbering" w:customStyle="1" w:styleId="ImportedStyle18">
    <w:name w:val="Imported Style 18"/>
    <w:pPr>
      <w:numPr>
        <w:numId w:val="25"/>
      </w:numPr>
    </w:pPr>
  </w:style>
  <w:style w:type="numbering" w:customStyle="1" w:styleId="ImportedStyle19">
    <w:name w:val="Imported Style 19"/>
    <w:pPr>
      <w:numPr>
        <w:numId w:val="27"/>
      </w:numPr>
    </w:pPr>
  </w:style>
  <w:style w:type="paragraph" w:styleId="a6">
    <w:name w:val="Normal (Web)"/>
    <w:aliases w:val="Обычный (Web),Знак,Обычный (Web) + 14 пт,По ширине,Первая строка:  1,27 см,Пере...,Обычный (Web)1,Знак Знак3,Обычный (веб) Знак1,Обычный (веб) Знак Знак1,Знак Знак1 Знак,Обычный (веб) Знак Знак Знак,Знак Знак1 Знак Знак,Знак4 Зна"/>
    <w:link w:val="a7"/>
    <w:uiPriority w:val="99"/>
    <w:qFormat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ImportedStyle20">
    <w:name w:val="Imported Style 20"/>
    <w:pPr>
      <w:numPr>
        <w:numId w:val="29"/>
      </w:numPr>
    </w:pPr>
  </w:style>
  <w:style w:type="numbering" w:customStyle="1" w:styleId="ImportedStyle21">
    <w:name w:val="Imported Style 21"/>
    <w:pPr>
      <w:numPr>
        <w:numId w:val="31"/>
      </w:numPr>
    </w:pPr>
  </w:style>
  <w:style w:type="character" w:customStyle="1" w:styleId="None">
    <w:name w:val="None"/>
  </w:style>
  <w:style w:type="character" w:customStyle="1" w:styleId="Hyperlink0">
    <w:name w:val="Hyperlink.0"/>
    <w:basedOn w:val="None"/>
  </w:style>
  <w:style w:type="paragraph" w:styleId="a8">
    <w:name w:val="header"/>
    <w:basedOn w:val="a"/>
    <w:link w:val="a9"/>
    <w:uiPriority w:val="99"/>
    <w:unhideWhenUsed/>
    <w:rsid w:val="00AE16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E1693"/>
    <w:rPr>
      <w:rFonts w:cs="Arial Unicode MS"/>
      <w:color w:val="000000"/>
      <w:sz w:val="28"/>
      <w:szCs w:val="28"/>
      <w:u w:color="000000"/>
    </w:rPr>
  </w:style>
  <w:style w:type="paragraph" w:styleId="aa">
    <w:name w:val="footer"/>
    <w:basedOn w:val="a"/>
    <w:link w:val="ab"/>
    <w:uiPriority w:val="99"/>
    <w:unhideWhenUsed/>
    <w:rsid w:val="00AE16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E1693"/>
    <w:rPr>
      <w:rFonts w:cs="Arial Unicode MS"/>
      <w:color w:val="000000"/>
      <w:sz w:val="28"/>
      <w:szCs w:val="28"/>
      <w:u w:color="000000"/>
    </w:rPr>
  </w:style>
  <w:style w:type="paragraph" w:customStyle="1" w:styleId="Default">
    <w:name w:val="Default"/>
    <w:rsid w:val="00FF7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Grid">
    <w:name w:val="TableGrid"/>
    <w:rsid w:val="00411C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Malgun Gothic" w:hAnsi="Calibri"/>
      <w:sz w:val="22"/>
      <w:szCs w:val="22"/>
      <w:bdr w:val="none" w:sz="0" w:space="0" w:color="aut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39"/>
    <w:rsid w:val="00F72D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rsid w:val="005548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Malgun Gothic" w:hAnsi="Calibri"/>
      <w:sz w:val="22"/>
      <w:szCs w:val="22"/>
      <w:bdr w:val="none" w:sz="0" w:space="0" w:color="aut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5548CD"/>
    <w:rPr>
      <w:rFonts w:asciiTheme="majorHAnsi" w:eastAsiaTheme="majorEastAsia" w:hAnsiTheme="majorHAnsi" w:cstheme="majorBidi"/>
      <w:color w:val="365F91" w:themeColor="accent1" w:themeShade="BF"/>
      <w:sz w:val="28"/>
      <w:szCs w:val="28"/>
      <w:u w:color="000000"/>
    </w:rPr>
  </w:style>
  <w:style w:type="paragraph" w:styleId="ad">
    <w:name w:val="Title"/>
    <w:basedOn w:val="a"/>
    <w:link w:val="ae"/>
    <w:qFormat/>
    <w:rsid w:val="005548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 w:line="240" w:lineRule="auto"/>
      <w:ind w:left="0" w:firstLine="0"/>
      <w:jc w:val="center"/>
    </w:pPr>
    <w:rPr>
      <w:rFonts w:eastAsia="Times New Roman" w:cs="Times New Roman"/>
      <w:b/>
      <w:color w:val="auto"/>
      <w:szCs w:val="20"/>
      <w:bdr w:val="none" w:sz="0" w:space="0" w:color="auto"/>
    </w:rPr>
  </w:style>
  <w:style w:type="character" w:customStyle="1" w:styleId="ae">
    <w:name w:val="Заголовок Знак"/>
    <w:basedOn w:val="a0"/>
    <w:link w:val="ad"/>
    <w:rsid w:val="005548CD"/>
    <w:rPr>
      <w:rFonts w:eastAsia="Times New Roman"/>
      <w:b/>
      <w:sz w:val="28"/>
      <w:bdr w:val="none" w:sz="0" w:space="0" w:color="auto"/>
    </w:rPr>
  </w:style>
  <w:style w:type="table" w:customStyle="1" w:styleId="TableGrid2">
    <w:name w:val="TableGrid2"/>
    <w:rsid w:val="005548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1">
    <w:name w:val="c1"/>
    <w:basedOn w:val="a"/>
    <w:rsid w:val="005548C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  <w:bdr w:val="none" w:sz="0" w:space="0" w:color="auto"/>
    </w:rPr>
  </w:style>
  <w:style w:type="character" w:customStyle="1" w:styleId="c0">
    <w:name w:val="c0"/>
    <w:basedOn w:val="a0"/>
    <w:rsid w:val="005548CD"/>
  </w:style>
  <w:style w:type="table" w:customStyle="1" w:styleId="10">
    <w:name w:val="Сетка таблицы1"/>
    <w:basedOn w:val="a1"/>
    <w:next w:val="ac"/>
    <w:uiPriority w:val="39"/>
    <w:rsid w:val="005B26B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ImportedStyle60">
    <w:name w:val="Imported Style 60"/>
    <w:rsid w:val="00E153F2"/>
    <w:pPr>
      <w:numPr>
        <w:numId w:val="42"/>
      </w:numPr>
    </w:pPr>
  </w:style>
  <w:style w:type="numbering" w:customStyle="1" w:styleId="ImportedStyle1">
    <w:name w:val="Imported Style 1"/>
    <w:rsid w:val="00E153F2"/>
    <w:pPr>
      <w:numPr>
        <w:numId w:val="44"/>
      </w:numPr>
    </w:pPr>
  </w:style>
  <w:style w:type="numbering" w:customStyle="1" w:styleId="ImportedStyle11">
    <w:name w:val="Imported Style 11"/>
    <w:rsid w:val="00E153F2"/>
  </w:style>
  <w:style w:type="paragraph" w:styleId="af">
    <w:name w:val="Body Text Indent"/>
    <w:basedOn w:val="a"/>
    <w:link w:val="af0"/>
    <w:unhideWhenUsed/>
    <w:rsid w:val="0074792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76" w:lineRule="auto"/>
      <w:ind w:left="283" w:firstLine="0"/>
      <w:jc w:val="left"/>
    </w:pPr>
    <w:rPr>
      <w:rFonts w:ascii="Calibri" w:eastAsia="Calibri" w:hAnsi="Calibri" w:cs="Times New Roman"/>
      <w:color w:val="auto"/>
      <w:sz w:val="22"/>
      <w:szCs w:val="22"/>
      <w:bdr w:val="none" w:sz="0" w:space="0" w:color="auto"/>
      <w:lang w:eastAsia="en-US"/>
    </w:rPr>
  </w:style>
  <w:style w:type="character" w:customStyle="1" w:styleId="af0">
    <w:name w:val="Основной текст с отступом Знак"/>
    <w:basedOn w:val="a0"/>
    <w:link w:val="af"/>
    <w:rsid w:val="00747921"/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character" w:customStyle="1" w:styleId="a7">
    <w:name w:val="Обычный (веб) Знак"/>
    <w:aliases w:val="Обычный (Web) Знак,Знак Знак,Обычный (Web) + 14 пт Знак,По ширине Знак,Первая строка:  1 Знак,27 см Знак,Пере... Знак,Обычный (Web)1 Знак,Знак Знак3 Знак,Обычный (веб) Знак1 Знак,Обычный (веб) Знак Знак1 Знак,Знак Знак1 Знак Знак1"/>
    <w:link w:val="a6"/>
    <w:uiPriority w:val="99"/>
    <w:locked/>
    <w:rsid w:val="00747921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4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/product/1019525" TargetMode="External"/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ru.wikipedia.org/wiki/Wiki" TargetMode="External"/><Relationship Id="rId26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ru.wikipedia.org/wiki/Wiki" TargetMode="External"/><Relationship Id="rId25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.wikipedia.org/wiki/Wiki" TargetMode="External"/><Relationship Id="rId20" Type="http://schemas.openxmlformats.org/officeDocument/2006/relationships/hyperlink" Target="http://ru.wikipedia.org/wiki/Wik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23" Type="http://schemas.openxmlformats.org/officeDocument/2006/relationships/hyperlink" Target="http://ru.wikipedia.org/wiki/Wiki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bc.ru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://ru.wikipedia.org/wiki/Wiki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B8224-C5ED-46F3-9F0A-9CA74F25E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36</Pages>
  <Words>9720</Words>
  <Characters>55405</Characters>
  <Application>Microsoft Office Word</Application>
  <DocSecurity>0</DocSecurity>
  <Lines>461</Lines>
  <Paragraphs>129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VOLKOVA</dc:creator>
  <cp:lastModifiedBy>Соколова Елена Вячеславовна</cp:lastModifiedBy>
  <cp:revision>5</cp:revision>
  <dcterms:created xsi:type="dcterms:W3CDTF">2022-05-12T13:46:00Z</dcterms:created>
  <dcterms:modified xsi:type="dcterms:W3CDTF">2022-05-27T12:37:00Z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2db9220-a04a-4f06-aab9-80cbe5287fb3_Enabled">
    <vt:lpwstr>true</vt:lpwstr>
  </property>
  <property fmtid="{D5CDD505-2E9C-101B-9397-08002B2CF9AE}" pid="3" name="MSIP_Label_d2db9220-a04a-4f06-aab9-80cbe5287fb3_SetDate">
    <vt:lpwstr>2022-05-06T09:16:48Z</vt:lpwstr>
  </property>
  <property fmtid="{D5CDD505-2E9C-101B-9397-08002B2CF9AE}" pid="4" name="MSIP_Label_d2db9220-a04a-4f06-aab9-80cbe5287fb3_Method">
    <vt:lpwstr>Standard</vt:lpwstr>
  </property>
  <property fmtid="{D5CDD505-2E9C-101B-9397-08002B2CF9AE}" pid="5" name="MSIP_Label_d2db9220-a04a-4f06-aab9-80cbe5287fb3_Name">
    <vt:lpwstr>d2db9220-a04a-4f06-aab9-80cbe5287fb3</vt:lpwstr>
  </property>
  <property fmtid="{D5CDD505-2E9C-101B-9397-08002B2CF9AE}" pid="6" name="MSIP_Label_d2db9220-a04a-4f06-aab9-80cbe5287fb3_SiteId">
    <vt:lpwstr>b3f4f7c2-72ce-4192-aba4-d6c7719b5766</vt:lpwstr>
  </property>
  <property fmtid="{D5CDD505-2E9C-101B-9397-08002B2CF9AE}" pid="7" name="MSIP_Label_d2db9220-a04a-4f06-aab9-80cbe5287fb3_ActionId">
    <vt:lpwstr>292b3d82-0e44-43e2-8534-424daa597c15</vt:lpwstr>
  </property>
  <property fmtid="{D5CDD505-2E9C-101B-9397-08002B2CF9AE}" pid="8" name="MSIP_Label_d2db9220-a04a-4f06-aab9-80cbe5287fb3_ContentBits">
    <vt:lpwstr>1</vt:lpwstr>
  </property>
</Properties>
</file>